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1625B" w14:textId="77777777" w:rsidR="00700B54" w:rsidRPr="00DD71B1" w:rsidRDefault="00700B54" w:rsidP="00700B54">
      <w:pPr>
        <w:autoSpaceDE w:val="0"/>
        <w:autoSpaceDN w:val="0"/>
        <w:adjustRightInd w:val="0"/>
        <w:jc w:val="center"/>
        <w:rPr>
          <w:b/>
          <w:bCs/>
          <w:lang w:val="en-US"/>
        </w:rPr>
      </w:pPr>
      <w:r w:rsidRPr="00DD71B1">
        <w:rPr>
          <w:b/>
          <w:bCs/>
          <w:lang w:val="en-US"/>
        </w:rPr>
        <w:t xml:space="preserve">SYLLABUS </w:t>
      </w:r>
    </w:p>
    <w:p w14:paraId="33A71F71" w14:textId="72BA42DA" w:rsidR="00700B54" w:rsidRPr="00DD71B1" w:rsidRDefault="00700B54" w:rsidP="00700B54">
      <w:pPr>
        <w:jc w:val="center"/>
        <w:rPr>
          <w:b/>
          <w:lang w:val="en-US"/>
        </w:rPr>
      </w:pPr>
      <w:r w:rsidRPr="00DD71B1">
        <w:rPr>
          <w:b/>
          <w:lang w:val="en-US"/>
        </w:rPr>
        <w:t>Fall semester 202</w:t>
      </w:r>
      <w:r w:rsidR="00054917">
        <w:rPr>
          <w:b/>
          <w:lang w:val="kk-KZ"/>
        </w:rPr>
        <w:t>4</w:t>
      </w:r>
      <w:r w:rsidRPr="00DD71B1">
        <w:rPr>
          <w:b/>
          <w:lang w:val="en-US"/>
        </w:rPr>
        <w:t>-202</w:t>
      </w:r>
      <w:r w:rsidR="00054917">
        <w:rPr>
          <w:b/>
          <w:lang w:val="kk-KZ"/>
        </w:rPr>
        <w:t>5</w:t>
      </w:r>
      <w:r w:rsidRPr="00DD71B1">
        <w:rPr>
          <w:b/>
          <w:lang w:val="en-US"/>
        </w:rPr>
        <w:t xml:space="preserve"> academic year </w:t>
      </w:r>
    </w:p>
    <w:p w14:paraId="2D6DF87C" w14:textId="77777777" w:rsidR="00F36B9C" w:rsidRPr="00DD71B1" w:rsidRDefault="00700B54" w:rsidP="00F36B9C">
      <w:pPr>
        <w:jc w:val="center"/>
        <w:rPr>
          <w:b/>
          <w:lang w:val="en-US"/>
        </w:rPr>
      </w:pPr>
      <w:r w:rsidRPr="00DD71B1">
        <w:rPr>
          <w:b/>
          <w:lang w:val="en-US"/>
        </w:rPr>
        <w:t>E</w:t>
      </w:r>
      <w:r w:rsidR="00F36B9C" w:rsidRPr="00DD71B1">
        <w:rPr>
          <w:b/>
          <w:lang w:val="en-US"/>
        </w:rPr>
        <w:t>ducational program “6B0</w:t>
      </w:r>
      <w:r w:rsidR="00BA3576" w:rsidRPr="00DD71B1">
        <w:rPr>
          <w:b/>
          <w:lang w:val="en-US"/>
        </w:rPr>
        <w:t>4201</w:t>
      </w:r>
      <w:r w:rsidR="009276AE" w:rsidRPr="00DD71B1">
        <w:rPr>
          <w:b/>
          <w:lang w:val="en-US"/>
        </w:rPr>
        <w:t xml:space="preserve"> - </w:t>
      </w:r>
      <w:r w:rsidR="00F36B9C" w:rsidRPr="00DD71B1">
        <w:rPr>
          <w:b/>
          <w:lang w:val="en-US"/>
        </w:rPr>
        <w:t xml:space="preserve">International </w:t>
      </w:r>
      <w:r w:rsidR="00BA3576" w:rsidRPr="00DD71B1">
        <w:rPr>
          <w:b/>
          <w:lang w:val="en-US"/>
        </w:rPr>
        <w:t>Law</w:t>
      </w:r>
      <w:r w:rsidR="00F36B9C" w:rsidRPr="00DD71B1">
        <w:rPr>
          <w:b/>
          <w:lang w:val="en-US"/>
        </w:rPr>
        <w:t xml:space="preserve">” </w:t>
      </w:r>
    </w:p>
    <w:p w14:paraId="6EE27CFE" w14:textId="77777777" w:rsidR="00237387" w:rsidRPr="00DD71B1" w:rsidRDefault="00237387" w:rsidP="00237387">
      <w:pPr>
        <w:jc w:val="center"/>
        <w:rPr>
          <w:b/>
          <w:lang w:val="en-US"/>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1842"/>
        <w:gridCol w:w="147"/>
        <w:gridCol w:w="1134"/>
        <w:gridCol w:w="988"/>
        <w:gridCol w:w="430"/>
        <w:gridCol w:w="992"/>
        <w:gridCol w:w="1276"/>
        <w:gridCol w:w="1417"/>
      </w:tblGrid>
      <w:tr w:rsidR="00D870FD" w:rsidRPr="00DD71B1" w14:paraId="6BEC26E0" w14:textId="77777777" w:rsidTr="005D68E0">
        <w:trPr>
          <w:trHeight w:val="265"/>
        </w:trPr>
        <w:tc>
          <w:tcPr>
            <w:tcW w:w="2264" w:type="dxa"/>
            <w:vMerge w:val="restart"/>
            <w:tcBorders>
              <w:top w:val="single" w:sz="4" w:space="0" w:color="000000"/>
              <w:left w:val="single" w:sz="4" w:space="0" w:color="000000"/>
              <w:bottom w:val="single" w:sz="4" w:space="0" w:color="000000"/>
              <w:right w:val="single" w:sz="4" w:space="0" w:color="000000"/>
            </w:tcBorders>
            <w:hideMark/>
          </w:tcPr>
          <w:p w14:paraId="01E21536" w14:textId="77777777" w:rsidR="00D870FD" w:rsidRPr="00DD71B1" w:rsidRDefault="00D870FD" w:rsidP="00D870FD">
            <w:pPr>
              <w:autoSpaceDE w:val="0"/>
              <w:autoSpaceDN w:val="0"/>
              <w:adjustRightInd w:val="0"/>
              <w:jc w:val="center"/>
              <w:rPr>
                <w:b/>
                <w:bCs/>
                <w:lang w:val="en-US"/>
              </w:rPr>
            </w:pPr>
            <w:r w:rsidRPr="00DD71B1">
              <w:rPr>
                <w:b/>
                <w:bCs/>
                <w:lang w:val="en-US"/>
              </w:rPr>
              <w:t>ID and the name of the course</w:t>
            </w:r>
          </w:p>
        </w:tc>
        <w:tc>
          <w:tcPr>
            <w:tcW w:w="1989" w:type="dxa"/>
            <w:gridSpan w:val="2"/>
            <w:vMerge w:val="restart"/>
            <w:tcBorders>
              <w:top w:val="single" w:sz="4" w:space="0" w:color="000000"/>
              <w:left w:val="single" w:sz="4" w:space="0" w:color="000000"/>
              <w:right w:val="single" w:sz="4" w:space="0" w:color="000000"/>
            </w:tcBorders>
            <w:hideMark/>
          </w:tcPr>
          <w:p w14:paraId="595472AF" w14:textId="77777777" w:rsidR="00D870FD" w:rsidRPr="00DD71B1" w:rsidRDefault="00D870FD" w:rsidP="00D870FD">
            <w:pPr>
              <w:jc w:val="center"/>
              <w:rPr>
                <w:b/>
                <w:lang w:val="en-US" w:eastAsia="en-US"/>
              </w:rPr>
            </w:pPr>
            <w:r w:rsidRPr="00DD71B1">
              <w:rPr>
                <w:b/>
                <w:lang w:val="en-US" w:eastAsia="en-US"/>
              </w:rPr>
              <w:t>Independent work</w:t>
            </w:r>
          </w:p>
          <w:p w14:paraId="17C09B04" w14:textId="77777777" w:rsidR="00D870FD" w:rsidRPr="00DD71B1" w:rsidRDefault="00D870FD" w:rsidP="00D870FD">
            <w:pPr>
              <w:jc w:val="center"/>
              <w:rPr>
                <w:b/>
                <w:color w:val="FF0000"/>
                <w:lang w:val="en-US" w:eastAsia="en-US"/>
              </w:rPr>
            </w:pPr>
            <w:r w:rsidRPr="00DD71B1">
              <w:rPr>
                <w:b/>
                <w:lang w:val="en-US" w:eastAsia="en-US"/>
              </w:rPr>
              <w:t>of the student</w:t>
            </w:r>
          </w:p>
          <w:p w14:paraId="5307A119" w14:textId="77777777" w:rsidR="00D870FD" w:rsidRPr="00DD71B1" w:rsidRDefault="00D870FD" w:rsidP="00D870FD">
            <w:pPr>
              <w:jc w:val="center"/>
              <w:rPr>
                <w:b/>
                <w:lang w:val="en-US" w:eastAsia="en-US"/>
              </w:rPr>
            </w:pPr>
            <w:r w:rsidRPr="00DD71B1">
              <w:rPr>
                <w:b/>
                <w:lang w:val="en-US" w:eastAsia="en-US"/>
              </w:rPr>
              <w:t>(IWS)</w:t>
            </w:r>
          </w:p>
          <w:p w14:paraId="66BC2235" w14:textId="77777777" w:rsidR="00D870FD" w:rsidRPr="00DD71B1" w:rsidRDefault="00D870FD" w:rsidP="005D68E0">
            <w:pPr>
              <w:autoSpaceDE w:val="0"/>
              <w:autoSpaceDN w:val="0"/>
              <w:adjustRightInd w:val="0"/>
              <w:rPr>
                <w:b/>
                <w:lang w:val="en-US"/>
              </w:rPr>
            </w:pPr>
          </w:p>
        </w:tc>
        <w:tc>
          <w:tcPr>
            <w:tcW w:w="3544" w:type="dxa"/>
            <w:gridSpan w:val="4"/>
            <w:tcBorders>
              <w:top w:val="single" w:sz="4" w:space="0" w:color="000000"/>
              <w:left w:val="single" w:sz="4" w:space="0" w:color="000000"/>
              <w:bottom w:val="single" w:sz="4" w:space="0" w:color="000000"/>
              <w:right w:val="single" w:sz="4" w:space="0" w:color="000000"/>
            </w:tcBorders>
            <w:hideMark/>
          </w:tcPr>
          <w:p w14:paraId="5A793B32" w14:textId="77777777" w:rsidR="00D870FD" w:rsidRPr="00DD71B1" w:rsidRDefault="00D870FD" w:rsidP="00E92B26">
            <w:pPr>
              <w:autoSpaceDE w:val="0"/>
              <w:autoSpaceDN w:val="0"/>
              <w:adjustRightInd w:val="0"/>
              <w:jc w:val="center"/>
              <w:rPr>
                <w:b/>
                <w:lang w:val="en-US"/>
              </w:rPr>
            </w:pPr>
            <w:r w:rsidRPr="00DD71B1">
              <w:rPr>
                <w:b/>
                <w:lang w:val="en-US"/>
              </w:rPr>
              <w:t>Number of credits</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77E0D53D" w14:textId="77777777" w:rsidR="00D870FD" w:rsidRPr="00DD71B1" w:rsidRDefault="00D870FD" w:rsidP="00D870FD">
            <w:pPr>
              <w:jc w:val="center"/>
              <w:rPr>
                <w:b/>
                <w:lang w:eastAsia="en-US"/>
              </w:rPr>
            </w:pPr>
            <w:r w:rsidRPr="00DD71B1">
              <w:rPr>
                <w:b/>
                <w:lang w:eastAsia="en-US"/>
              </w:rPr>
              <w:t>General</w:t>
            </w:r>
          </w:p>
          <w:p w14:paraId="07616A78" w14:textId="77777777" w:rsidR="00D870FD" w:rsidRPr="00DD71B1" w:rsidRDefault="00D870FD" w:rsidP="00D870FD">
            <w:pPr>
              <w:jc w:val="center"/>
              <w:rPr>
                <w:b/>
                <w:lang w:eastAsia="en-US"/>
              </w:rPr>
            </w:pPr>
            <w:r w:rsidRPr="00DD71B1">
              <w:rPr>
                <w:b/>
                <w:lang w:eastAsia="en-US"/>
              </w:rPr>
              <w:t>number</w:t>
            </w:r>
          </w:p>
          <w:p w14:paraId="3F3E20E3" w14:textId="77777777" w:rsidR="00D870FD" w:rsidRPr="00DD71B1" w:rsidRDefault="00D870FD" w:rsidP="00D870FD">
            <w:pPr>
              <w:autoSpaceDE w:val="0"/>
              <w:autoSpaceDN w:val="0"/>
              <w:adjustRightInd w:val="0"/>
              <w:jc w:val="center"/>
              <w:rPr>
                <w:b/>
                <w:lang w:val="en-US"/>
              </w:rPr>
            </w:pPr>
            <w:r w:rsidRPr="00DD71B1">
              <w:rPr>
                <w:b/>
                <w:lang w:eastAsia="en-US"/>
              </w:rPr>
              <w:t>of credits</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14:paraId="4D806D25" w14:textId="77777777" w:rsidR="00D870FD" w:rsidRPr="00DD71B1" w:rsidRDefault="00D870FD" w:rsidP="00D870FD">
            <w:pPr>
              <w:jc w:val="center"/>
              <w:rPr>
                <w:b/>
                <w:lang w:val="en-US" w:eastAsia="en-US"/>
              </w:rPr>
            </w:pPr>
            <w:r w:rsidRPr="00DD71B1">
              <w:rPr>
                <w:b/>
                <w:lang w:val="en-US" w:eastAsia="en-US"/>
              </w:rPr>
              <w:t>Independent work</w:t>
            </w:r>
          </w:p>
          <w:p w14:paraId="52E8059F" w14:textId="77777777" w:rsidR="00D870FD" w:rsidRPr="00DD71B1" w:rsidRDefault="00D870FD" w:rsidP="00D870FD">
            <w:pPr>
              <w:jc w:val="center"/>
              <w:rPr>
                <w:b/>
                <w:lang w:val="en-US" w:eastAsia="en-US"/>
              </w:rPr>
            </w:pPr>
            <w:r w:rsidRPr="00DD71B1">
              <w:rPr>
                <w:b/>
                <w:lang w:val="en-US" w:eastAsia="en-US"/>
              </w:rPr>
              <w:t>of the student</w:t>
            </w:r>
          </w:p>
          <w:p w14:paraId="2A2C9528" w14:textId="77777777" w:rsidR="00D870FD" w:rsidRPr="00DD71B1" w:rsidRDefault="00D870FD" w:rsidP="00D870FD">
            <w:pPr>
              <w:jc w:val="center"/>
              <w:rPr>
                <w:b/>
                <w:lang w:val="en-US" w:eastAsia="en-US"/>
              </w:rPr>
            </w:pPr>
            <w:r w:rsidRPr="00DD71B1">
              <w:rPr>
                <w:b/>
                <w:lang w:val="en-US" w:eastAsia="en-US"/>
              </w:rPr>
              <w:t>under the guidance</w:t>
            </w:r>
          </w:p>
          <w:p w14:paraId="0B62E4B2" w14:textId="77777777" w:rsidR="00D870FD" w:rsidRPr="00DD71B1" w:rsidRDefault="00D870FD" w:rsidP="00D870FD">
            <w:pPr>
              <w:jc w:val="center"/>
              <w:rPr>
                <w:b/>
                <w:lang w:val="en-US"/>
              </w:rPr>
            </w:pPr>
            <w:r w:rsidRPr="00DD71B1">
              <w:rPr>
                <w:b/>
                <w:lang w:eastAsia="en-US"/>
              </w:rPr>
              <w:t>of a teacher (IWST)</w:t>
            </w:r>
          </w:p>
        </w:tc>
      </w:tr>
      <w:tr w:rsidR="00D870FD" w:rsidRPr="00DD71B1" w14:paraId="7C0C7707" w14:textId="77777777" w:rsidTr="005D68E0">
        <w:trPr>
          <w:trHeight w:val="265"/>
        </w:trPr>
        <w:tc>
          <w:tcPr>
            <w:tcW w:w="2264" w:type="dxa"/>
            <w:vMerge/>
            <w:tcBorders>
              <w:top w:val="single" w:sz="4" w:space="0" w:color="000000"/>
              <w:left w:val="single" w:sz="4" w:space="0" w:color="000000"/>
              <w:bottom w:val="single" w:sz="4" w:space="0" w:color="000000"/>
              <w:right w:val="single" w:sz="4" w:space="0" w:color="000000"/>
            </w:tcBorders>
            <w:vAlign w:val="center"/>
            <w:hideMark/>
          </w:tcPr>
          <w:p w14:paraId="5D9C51A4" w14:textId="77777777" w:rsidR="00D870FD" w:rsidRPr="00DD71B1" w:rsidRDefault="00D870FD" w:rsidP="00D870FD">
            <w:pPr>
              <w:rPr>
                <w:b/>
                <w:lang w:val="en-US"/>
              </w:rPr>
            </w:pPr>
          </w:p>
        </w:tc>
        <w:tc>
          <w:tcPr>
            <w:tcW w:w="1989" w:type="dxa"/>
            <w:gridSpan w:val="2"/>
            <w:vMerge/>
            <w:tcBorders>
              <w:left w:val="single" w:sz="4" w:space="0" w:color="000000"/>
              <w:bottom w:val="single" w:sz="4" w:space="0" w:color="000000"/>
              <w:right w:val="single" w:sz="4" w:space="0" w:color="000000"/>
            </w:tcBorders>
            <w:vAlign w:val="center"/>
            <w:hideMark/>
          </w:tcPr>
          <w:p w14:paraId="50F4DA91" w14:textId="77777777" w:rsidR="00D870FD" w:rsidRPr="00DD71B1" w:rsidRDefault="00D870FD" w:rsidP="00D870FD">
            <w:pPr>
              <w:rPr>
                <w:b/>
                <w:lang w:val="en-US"/>
              </w:rPr>
            </w:pPr>
          </w:p>
        </w:tc>
        <w:tc>
          <w:tcPr>
            <w:tcW w:w="1134" w:type="dxa"/>
            <w:tcBorders>
              <w:top w:val="single" w:sz="4" w:space="0" w:color="000000"/>
              <w:left w:val="single" w:sz="4" w:space="0" w:color="000000"/>
              <w:bottom w:val="single" w:sz="4" w:space="0" w:color="000000"/>
              <w:right w:val="single" w:sz="4" w:space="0" w:color="000000"/>
            </w:tcBorders>
            <w:hideMark/>
          </w:tcPr>
          <w:p w14:paraId="5C71CC48" w14:textId="77777777" w:rsidR="00D870FD" w:rsidRPr="00DD71B1" w:rsidRDefault="00D870FD" w:rsidP="00D870FD">
            <w:pPr>
              <w:jc w:val="center"/>
              <w:rPr>
                <w:b/>
              </w:rPr>
            </w:pPr>
            <w:r w:rsidRPr="00DD71B1">
              <w:rPr>
                <w:b/>
              </w:rPr>
              <w:t>Lectures (L)</w:t>
            </w:r>
          </w:p>
        </w:tc>
        <w:tc>
          <w:tcPr>
            <w:tcW w:w="1418" w:type="dxa"/>
            <w:gridSpan w:val="2"/>
            <w:tcBorders>
              <w:top w:val="single" w:sz="4" w:space="0" w:color="000000"/>
              <w:left w:val="single" w:sz="4" w:space="0" w:color="000000"/>
              <w:bottom w:val="single" w:sz="4" w:space="0" w:color="000000"/>
              <w:right w:val="single" w:sz="4" w:space="0" w:color="000000"/>
            </w:tcBorders>
            <w:hideMark/>
          </w:tcPr>
          <w:p w14:paraId="14B6DDAB" w14:textId="77777777" w:rsidR="00D870FD" w:rsidRPr="00DD71B1" w:rsidRDefault="00D870FD" w:rsidP="00D870FD">
            <w:pPr>
              <w:jc w:val="center"/>
              <w:rPr>
                <w:b/>
              </w:rPr>
            </w:pPr>
            <w:r w:rsidRPr="00DD71B1">
              <w:rPr>
                <w:b/>
              </w:rPr>
              <w:t xml:space="preserve">Practical classes </w:t>
            </w:r>
          </w:p>
          <w:p w14:paraId="4662B818" w14:textId="77777777" w:rsidR="00D870FD" w:rsidRPr="00DD71B1" w:rsidRDefault="00D870FD" w:rsidP="00D870FD">
            <w:pPr>
              <w:jc w:val="center"/>
              <w:rPr>
                <w:b/>
              </w:rPr>
            </w:pPr>
            <w:r w:rsidRPr="00DD71B1">
              <w:rPr>
                <w:b/>
              </w:rPr>
              <w:t>(PC)</w:t>
            </w:r>
          </w:p>
        </w:tc>
        <w:tc>
          <w:tcPr>
            <w:tcW w:w="992" w:type="dxa"/>
            <w:tcBorders>
              <w:top w:val="single" w:sz="4" w:space="0" w:color="000000"/>
              <w:left w:val="single" w:sz="4" w:space="0" w:color="000000"/>
              <w:bottom w:val="single" w:sz="4" w:space="0" w:color="000000"/>
              <w:right w:val="single" w:sz="4" w:space="0" w:color="000000"/>
            </w:tcBorders>
            <w:hideMark/>
          </w:tcPr>
          <w:p w14:paraId="543D5BCA" w14:textId="77777777" w:rsidR="00D870FD" w:rsidRPr="00DD71B1" w:rsidRDefault="00D870FD" w:rsidP="00D870FD">
            <w:pPr>
              <w:jc w:val="center"/>
              <w:rPr>
                <w:b/>
              </w:rPr>
            </w:pPr>
            <w:r w:rsidRPr="00DD71B1">
              <w:rPr>
                <w:b/>
              </w:rPr>
              <w:t>Lab. classes (LC)</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0F743E0" w14:textId="77777777" w:rsidR="00D870FD" w:rsidRPr="00DD71B1" w:rsidRDefault="00D870FD" w:rsidP="00D870FD">
            <w:pPr>
              <w:rPr>
                <w:b/>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38F3CD01" w14:textId="77777777" w:rsidR="00D870FD" w:rsidRPr="00DD71B1" w:rsidRDefault="00D870FD" w:rsidP="00D870FD">
            <w:pPr>
              <w:rPr>
                <w:b/>
              </w:rPr>
            </w:pPr>
          </w:p>
        </w:tc>
      </w:tr>
      <w:tr w:rsidR="00D870FD" w:rsidRPr="00DD71B1" w14:paraId="1A32BD93" w14:textId="77777777" w:rsidTr="005D68E0">
        <w:tc>
          <w:tcPr>
            <w:tcW w:w="2264" w:type="dxa"/>
            <w:tcBorders>
              <w:top w:val="single" w:sz="4" w:space="0" w:color="000000"/>
              <w:left w:val="single" w:sz="4" w:space="0" w:color="000000"/>
              <w:bottom w:val="single" w:sz="4" w:space="0" w:color="000000"/>
              <w:right w:val="single" w:sz="4" w:space="0" w:color="000000"/>
            </w:tcBorders>
          </w:tcPr>
          <w:p w14:paraId="053F3551" w14:textId="539792D2" w:rsidR="00BA3576" w:rsidRPr="00DD71B1" w:rsidRDefault="00BA3576" w:rsidP="00250274">
            <w:pPr>
              <w:autoSpaceDE w:val="0"/>
              <w:autoSpaceDN w:val="0"/>
              <w:adjustRightInd w:val="0"/>
              <w:jc w:val="center"/>
              <w:rPr>
                <w:b/>
                <w:lang w:val="en-US"/>
              </w:rPr>
            </w:pPr>
            <w:r w:rsidRPr="00DD71B1">
              <w:rPr>
                <w:b/>
                <w:lang w:val="en-US"/>
              </w:rPr>
              <w:t xml:space="preserve">ID </w:t>
            </w:r>
            <w:r w:rsidR="00113208">
              <w:rPr>
                <w:b/>
                <w:lang w:val="en-US"/>
              </w:rPr>
              <w:t>100258</w:t>
            </w:r>
            <w:r w:rsidRPr="00DD71B1">
              <w:rPr>
                <w:b/>
                <w:lang w:val="en-US"/>
              </w:rPr>
              <w:t xml:space="preserve"> </w:t>
            </w:r>
          </w:p>
          <w:p w14:paraId="64ED1BF2" w14:textId="56C78791" w:rsidR="00D870FD" w:rsidRPr="00116E56" w:rsidRDefault="00116E56" w:rsidP="00363AAD">
            <w:pPr>
              <w:autoSpaceDE w:val="0"/>
              <w:autoSpaceDN w:val="0"/>
              <w:adjustRightInd w:val="0"/>
              <w:jc w:val="center"/>
              <w:rPr>
                <w:b/>
                <w:bCs/>
                <w:lang w:val="en-US"/>
              </w:rPr>
            </w:pPr>
            <w:r w:rsidRPr="00116E56">
              <w:rPr>
                <w:b/>
                <w:bCs/>
                <w:lang w:val="en-US"/>
              </w:rPr>
              <w:t>Business Correspondence in the Foreign Language[</w:t>
            </w:r>
          </w:p>
        </w:tc>
        <w:tc>
          <w:tcPr>
            <w:tcW w:w="1989" w:type="dxa"/>
            <w:gridSpan w:val="2"/>
            <w:tcBorders>
              <w:top w:val="single" w:sz="4" w:space="0" w:color="000000"/>
              <w:left w:val="single" w:sz="4" w:space="0" w:color="000000"/>
              <w:bottom w:val="single" w:sz="4" w:space="0" w:color="000000"/>
              <w:right w:val="single" w:sz="4" w:space="0" w:color="000000"/>
            </w:tcBorders>
          </w:tcPr>
          <w:p w14:paraId="7756039A" w14:textId="5253D63B" w:rsidR="00D870FD" w:rsidRPr="00054917" w:rsidRDefault="00363AAD" w:rsidP="00714C8D">
            <w:pPr>
              <w:autoSpaceDE w:val="0"/>
              <w:autoSpaceDN w:val="0"/>
              <w:adjustRightInd w:val="0"/>
              <w:jc w:val="center"/>
              <w:rPr>
                <w:lang w:val="kk-KZ"/>
              </w:rPr>
            </w:pPr>
            <w:r w:rsidRPr="00DD71B1">
              <w:rPr>
                <w:b/>
                <w:lang w:val="en-US" w:eastAsia="en-US"/>
              </w:rPr>
              <w:t>IWS</w:t>
            </w:r>
            <w:r w:rsidR="00092333" w:rsidRPr="00DD71B1">
              <w:t xml:space="preserve"> </w:t>
            </w:r>
            <w:r w:rsidR="00054917">
              <w:rPr>
                <w:lang w:val="kk-KZ"/>
              </w:rPr>
              <w:t>5</w:t>
            </w:r>
          </w:p>
        </w:tc>
        <w:tc>
          <w:tcPr>
            <w:tcW w:w="1134" w:type="dxa"/>
            <w:tcBorders>
              <w:top w:val="single" w:sz="4" w:space="0" w:color="000000"/>
              <w:left w:val="single" w:sz="4" w:space="0" w:color="000000"/>
              <w:bottom w:val="single" w:sz="4" w:space="0" w:color="000000"/>
              <w:right w:val="single" w:sz="4" w:space="0" w:color="000000"/>
            </w:tcBorders>
          </w:tcPr>
          <w:p w14:paraId="39D53257" w14:textId="77777777" w:rsidR="00D870FD" w:rsidRPr="00DD71B1" w:rsidRDefault="00D870FD" w:rsidP="00714C8D">
            <w:pPr>
              <w:autoSpaceDE w:val="0"/>
              <w:autoSpaceDN w:val="0"/>
              <w:adjustRightInd w:val="0"/>
              <w:jc w:val="center"/>
              <w:rPr>
                <w:lang w:val="kk-KZ"/>
              </w:rPr>
            </w:pPr>
            <w:r w:rsidRPr="00DD71B1">
              <w:rPr>
                <w:lang w:val="kk-KZ"/>
              </w:rPr>
              <w:t>0</w:t>
            </w:r>
          </w:p>
        </w:tc>
        <w:tc>
          <w:tcPr>
            <w:tcW w:w="1418" w:type="dxa"/>
            <w:gridSpan w:val="2"/>
            <w:tcBorders>
              <w:top w:val="single" w:sz="4" w:space="0" w:color="000000"/>
              <w:left w:val="single" w:sz="4" w:space="0" w:color="000000"/>
              <w:bottom w:val="single" w:sz="4" w:space="0" w:color="000000"/>
              <w:right w:val="single" w:sz="4" w:space="0" w:color="000000"/>
            </w:tcBorders>
          </w:tcPr>
          <w:p w14:paraId="42F91623" w14:textId="3B9BEC27" w:rsidR="00D870FD" w:rsidRPr="00116E56" w:rsidRDefault="00116E56" w:rsidP="00714C8D">
            <w:pPr>
              <w:autoSpaceDE w:val="0"/>
              <w:autoSpaceDN w:val="0"/>
              <w:adjustRightInd w:val="0"/>
              <w:jc w:val="center"/>
              <w:rPr>
                <w:lang w:val="en-US"/>
              </w:rPr>
            </w:pPr>
            <w:r>
              <w:rPr>
                <w:lang w:val="en-US"/>
              </w:rPr>
              <w:t>60</w:t>
            </w:r>
          </w:p>
        </w:tc>
        <w:tc>
          <w:tcPr>
            <w:tcW w:w="992" w:type="dxa"/>
            <w:tcBorders>
              <w:top w:val="single" w:sz="4" w:space="0" w:color="000000"/>
              <w:left w:val="single" w:sz="4" w:space="0" w:color="000000"/>
              <w:bottom w:val="single" w:sz="4" w:space="0" w:color="000000"/>
              <w:right w:val="single" w:sz="4" w:space="0" w:color="000000"/>
            </w:tcBorders>
          </w:tcPr>
          <w:p w14:paraId="68D31115" w14:textId="77777777" w:rsidR="00D870FD" w:rsidRPr="00DD71B1" w:rsidRDefault="00D870FD" w:rsidP="00714C8D">
            <w:pPr>
              <w:autoSpaceDE w:val="0"/>
              <w:autoSpaceDN w:val="0"/>
              <w:adjustRightInd w:val="0"/>
              <w:jc w:val="center"/>
            </w:pPr>
            <w:r w:rsidRPr="00DD71B1">
              <w:t>0</w:t>
            </w:r>
          </w:p>
        </w:tc>
        <w:tc>
          <w:tcPr>
            <w:tcW w:w="1276" w:type="dxa"/>
            <w:tcBorders>
              <w:top w:val="single" w:sz="4" w:space="0" w:color="000000"/>
              <w:left w:val="single" w:sz="4" w:space="0" w:color="000000"/>
              <w:bottom w:val="single" w:sz="4" w:space="0" w:color="000000"/>
              <w:right w:val="single" w:sz="4" w:space="0" w:color="000000"/>
            </w:tcBorders>
          </w:tcPr>
          <w:p w14:paraId="044340B4" w14:textId="32851B96" w:rsidR="00D870FD" w:rsidRPr="00116E56" w:rsidRDefault="00116E56" w:rsidP="00714C8D">
            <w:pPr>
              <w:autoSpaceDE w:val="0"/>
              <w:autoSpaceDN w:val="0"/>
              <w:adjustRightInd w:val="0"/>
              <w:jc w:val="center"/>
              <w:rPr>
                <w:lang w:val="en-US"/>
              </w:rPr>
            </w:pPr>
            <w:r>
              <w:rPr>
                <w:lang w:val="en-US"/>
              </w:rPr>
              <w:t>6</w:t>
            </w:r>
          </w:p>
        </w:tc>
        <w:tc>
          <w:tcPr>
            <w:tcW w:w="1417" w:type="dxa"/>
            <w:tcBorders>
              <w:top w:val="single" w:sz="4" w:space="0" w:color="000000"/>
              <w:left w:val="single" w:sz="4" w:space="0" w:color="000000"/>
              <w:bottom w:val="single" w:sz="4" w:space="0" w:color="000000"/>
              <w:right w:val="single" w:sz="4" w:space="0" w:color="000000"/>
            </w:tcBorders>
          </w:tcPr>
          <w:p w14:paraId="2315E65A" w14:textId="77777777" w:rsidR="00D870FD" w:rsidRPr="00DD71B1" w:rsidRDefault="00D870FD" w:rsidP="00714C8D">
            <w:pPr>
              <w:autoSpaceDE w:val="0"/>
              <w:autoSpaceDN w:val="0"/>
              <w:adjustRightInd w:val="0"/>
              <w:jc w:val="center"/>
              <w:rPr>
                <w:lang w:val="en-US"/>
              </w:rPr>
            </w:pPr>
            <w:r w:rsidRPr="00DD71B1">
              <w:rPr>
                <w:lang w:val="en-US"/>
              </w:rPr>
              <w:t>7</w:t>
            </w:r>
          </w:p>
        </w:tc>
      </w:tr>
      <w:tr w:rsidR="00237387" w:rsidRPr="00054917" w14:paraId="2AB30A4C" w14:textId="77777777" w:rsidTr="005D68E0">
        <w:tc>
          <w:tcPr>
            <w:tcW w:w="10490" w:type="dxa"/>
            <w:gridSpan w:val="9"/>
            <w:tcBorders>
              <w:top w:val="single" w:sz="4" w:space="0" w:color="000000"/>
              <w:left w:val="single" w:sz="4" w:space="0" w:color="000000"/>
              <w:bottom w:val="single" w:sz="4" w:space="0" w:color="000000"/>
              <w:right w:val="single" w:sz="4" w:space="0" w:color="000000"/>
            </w:tcBorders>
            <w:hideMark/>
          </w:tcPr>
          <w:p w14:paraId="279F70B1" w14:textId="77777777" w:rsidR="00237387" w:rsidRPr="00DD71B1" w:rsidRDefault="00D870FD" w:rsidP="005D68E0">
            <w:pPr>
              <w:autoSpaceDE w:val="0"/>
              <w:autoSpaceDN w:val="0"/>
              <w:adjustRightInd w:val="0"/>
              <w:jc w:val="center"/>
              <w:rPr>
                <w:b/>
                <w:lang w:val="en-US"/>
              </w:rPr>
            </w:pPr>
            <w:r w:rsidRPr="00DD71B1">
              <w:rPr>
                <w:b/>
                <w:bCs/>
                <w:lang w:val="en-US" w:eastAsia="en-US"/>
              </w:rPr>
              <w:t xml:space="preserve">ACADEMIC INFORMATION ABOUT THE </w:t>
            </w:r>
            <w:r w:rsidRPr="00DD71B1">
              <w:rPr>
                <w:b/>
                <w:lang w:val="en-US" w:eastAsia="en-US"/>
              </w:rPr>
              <w:t>COURSE</w:t>
            </w:r>
          </w:p>
        </w:tc>
      </w:tr>
      <w:tr w:rsidR="00237387" w:rsidRPr="00DD71B1" w14:paraId="43A60A03" w14:textId="77777777" w:rsidTr="005D68E0">
        <w:tc>
          <w:tcPr>
            <w:tcW w:w="2264" w:type="dxa"/>
            <w:tcBorders>
              <w:top w:val="single" w:sz="4" w:space="0" w:color="000000"/>
              <w:left w:val="single" w:sz="4" w:space="0" w:color="000000"/>
              <w:bottom w:val="single" w:sz="4" w:space="0" w:color="000000"/>
              <w:right w:val="single" w:sz="4" w:space="0" w:color="000000"/>
            </w:tcBorders>
            <w:hideMark/>
          </w:tcPr>
          <w:p w14:paraId="319ED0D7" w14:textId="77777777" w:rsidR="00237387" w:rsidRPr="00DD71B1" w:rsidRDefault="00D870FD" w:rsidP="005D68E0">
            <w:pPr>
              <w:pStyle w:val="1"/>
              <w:rPr>
                <w:b/>
                <w:sz w:val="24"/>
                <w:szCs w:val="24"/>
                <w:lang w:val="en-US"/>
              </w:rPr>
            </w:pPr>
            <w:r w:rsidRPr="00DD71B1">
              <w:rPr>
                <w:rFonts w:eastAsia="Times New Roman"/>
                <w:b/>
                <w:color w:val="000000"/>
                <w:sz w:val="24"/>
                <w:szCs w:val="24"/>
                <w:lang w:eastAsia="en-US"/>
              </w:rPr>
              <w:t>Learning Format</w:t>
            </w:r>
          </w:p>
        </w:tc>
        <w:tc>
          <w:tcPr>
            <w:tcW w:w="1842" w:type="dxa"/>
            <w:tcBorders>
              <w:top w:val="single" w:sz="4" w:space="0" w:color="000000"/>
              <w:left w:val="single" w:sz="4" w:space="0" w:color="000000"/>
              <w:bottom w:val="single" w:sz="4" w:space="0" w:color="000000"/>
              <w:right w:val="single" w:sz="4" w:space="0" w:color="000000"/>
            </w:tcBorders>
            <w:hideMark/>
          </w:tcPr>
          <w:p w14:paraId="34BE89AB" w14:textId="77777777" w:rsidR="00D870FD" w:rsidRPr="00DD71B1" w:rsidRDefault="00D870FD" w:rsidP="00D870FD">
            <w:pPr>
              <w:autoSpaceDE w:val="0"/>
              <w:autoSpaceDN w:val="0"/>
              <w:adjustRightInd w:val="0"/>
              <w:jc w:val="center"/>
              <w:rPr>
                <w:b/>
                <w:lang w:val="en-US"/>
              </w:rPr>
            </w:pPr>
            <w:r w:rsidRPr="00DD71B1">
              <w:rPr>
                <w:b/>
                <w:lang w:val="en-US"/>
              </w:rPr>
              <w:t>Cycle,</w:t>
            </w:r>
          </w:p>
          <w:p w14:paraId="0CB43C7E" w14:textId="77777777" w:rsidR="00D870FD" w:rsidRPr="00DD71B1" w:rsidRDefault="00D870FD" w:rsidP="00D870FD">
            <w:pPr>
              <w:autoSpaceDE w:val="0"/>
              <w:autoSpaceDN w:val="0"/>
              <w:adjustRightInd w:val="0"/>
              <w:jc w:val="center"/>
              <w:rPr>
                <w:b/>
                <w:lang w:val="en-US"/>
              </w:rPr>
            </w:pPr>
            <w:r w:rsidRPr="00DD71B1">
              <w:rPr>
                <w:b/>
                <w:lang w:val="en-US"/>
              </w:rPr>
              <w:t>component</w:t>
            </w:r>
          </w:p>
          <w:p w14:paraId="7981594E" w14:textId="77777777" w:rsidR="00237387" w:rsidRPr="00DD71B1" w:rsidRDefault="00237387" w:rsidP="00D870FD">
            <w:pPr>
              <w:autoSpaceDE w:val="0"/>
              <w:autoSpaceDN w:val="0"/>
              <w:adjustRightInd w:val="0"/>
              <w:rPr>
                <w:b/>
                <w:lang w:val="en-US"/>
              </w:rPr>
            </w:pP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724BF3A1" w14:textId="77777777" w:rsidR="00D870FD" w:rsidRPr="00DD71B1" w:rsidRDefault="00D870FD" w:rsidP="00D870FD">
            <w:pPr>
              <w:autoSpaceDE w:val="0"/>
              <w:autoSpaceDN w:val="0"/>
              <w:adjustRightInd w:val="0"/>
              <w:jc w:val="center"/>
              <w:rPr>
                <w:b/>
                <w:lang w:val="en-US"/>
              </w:rPr>
            </w:pPr>
            <w:r w:rsidRPr="00DD71B1">
              <w:rPr>
                <w:b/>
                <w:lang w:val="en-US"/>
              </w:rPr>
              <w:t>Lecture</w:t>
            </w:r>
          </w:p>
          <w:p w14:paraId="66CE4FB6" w14:textId="77777777" w:rsidR="00237387" w:rsidRPr="00DD71B1" w:rsidRDefault="00D870FD" w:rsidP="00D870FD">
            <w:pPr>
              <w:autoSpaceDE w:val="0"/>
              <w:autoSpaceDN w:val="0"/>
              <w:adjustRightInd w:val="0"/>
              <w:jc w:val="center"/>
              <w:rPr>
                <w:b/>
                <w:lang w:val="en-US"/>
              </w:rPr>
            </w:pPr>
            <w:r w:rsidRPr="00DD71B1">
              <w:rPr>
                <w:b/>
                <w:lang w:val="en-US"/>
              </w:rPr>
              <w:t>types</w:t>
            </w:r>
          </w:p>
        </w:tc>
        <w:tc>
          <w:tcPr>
            <w:tcW w:w="1422" w:type="dxa"/>
            <w:gridSpan w:val="2"/>
            <w:tcBorders>
              <w:top w:val="single" w:sz="4" w:space="0" w:color="000000"/>
              <w:left w:val="single" w:sz="4" w:space="0" w:color="000000"/>
              <w:bottom w:val="single" w:sz="4" w:space="0" w:color="000000"/>
              <w:right w:val="single" w:sz="4" w:space="0" w:color="000000"/>
            </w:tcBorders>
            <w:hideMark/>
          </w:tcPr>
          <w:p w14:paraId="13D4EC6F" w14:textId="77777777" w:rsidR="00D870FD" w:rsidRPr="00DD71B1" w:rsidRDefault="00D870FD" w:rsidP="00D870FD">
            <w:pPr>
              <w:jc w:val="center"/>
              <w:rPr>
                <w:b/>
                <w:lang w:eastAsia="en-US"/>
              </w:rPr>
            </w:pPr>
            <w:r w:rsidRPr="00DD71B1">
              <w:rPr>
                <w:b/>
                <w:lang w:eastAsia="en-US"/>
              </w:rPr>
              <w:t>Types</w:t>
            </w:r>
          </w:p>
          <w:p w14:paraId="6A7F26B4" w14:textId="77777777" w:rsidR="00237387" w:rsidRPr="00DD71B1" w:rsidRDefault="00D870FD" w:rsidP="00D870FD">
            <w:pPr>
              <w:autoSpaceDE w:val="0"/>
              <w:autoSpaceDN w:val="0"/>
              <w:adjustRightInd w:val="0"/>
              <w:jc w:val="center"/>
              <w:rPr>
                <w:b/>
                <w:lang w:val="en-US"/>
              </w:rPr>
            </w:pPr>
            <w:r w:rsidRPr="00DD71B1">
              <w:rPr>
                <w:b/>
                <w:lang w:eastAsia="en-US"/>
              </w:rPr>
              <w:t>of practical classes</w:t>
            </w:r>
          </w:p>
        </w:tc>
        <w:tc>
          <w:tcPr>
            <w:tcW w:w="2693" w:type="dxa"/>
            <w:gridSpan w:val="2"/>
            <w:vMerge w:val="restart"/>
            <w:tcBorders>
              <w:top w:val="single" w:sz="4" w:space="0" w:color="000000"/>
              <w:left w:val="single" w:sz="4" w:space="0" w:color="000000"/>
              <w:right w:val="single" w:sz="4" w:space="0" w:color="000000"/>
            </w:tcBorders>
            <w:hideMark/>
          </w:tcPr>
          <w:p w14:paraId="2AFCB310" w14:textId="77777777" w:rsidR="00D870FD" w:rsidRPr="00DD71B1" w:rsidRDefault="00D870FD" w:rsidP="005D68E0">
            <w:pPr>
              <w:autoSpaceDE w:val="0"/>
              <w:autoSpaceDN w:val="0"/>
              <w:adjustRightInd w:val="0"/>
              <w:jc w:val="center"/>
              <w:rPr>
                <w:b/>
                <w:lang w:val="en-US"/>
              </w:rPr>
            </w:pPr>
            <w:r w:rsidRPr="00DD71B1">
              <w:rPr>
                <w:b/>
                <w:lang w:val="en-US" w:eastAsia="en-US"/>
              </w:rPr>
              <w:t>Form and platform of final control</w:t>
            </w:r>
          </w:p>
          <w:p w14:paraId="3B6E4754" w14:textId="77777777" w:rsidR="00D870FD" w:rsidRPr="00DD71B1" w:rsidRDefault="00D870FD" w:rsidP="005D68E0">
            <w:pPr>
              <w:autoSpaceDE w:val="0"/>
              <w:autoSpaceDN w:val="0"/>
              <w:adjustRightInd w:val="0"/>
              <w:jc w:val="center"/>
              <w:rPr>
                <w:b/>
                <w:lang w:val="en-US"/>
              </w:rPr>
            </w:pPr>
          </w:p>
          <w:p w14:paraId="10B3252E" w14:textId="77777777" w:rsidR="00714C8D" w:rsidRPr="00DD71B1" w:rsidRDefault="00363AAD" w:rsidP="00566FE2">
            <w:pPr>
              <w:autoSpaceDE w:val="0"/>
              <w:autoSpaceDN w:val="0"/>
              <w:adjustRightInd w:val="0"/>
              <w:jc w:val="center"/>
              <w:rPr>
                <w:lang w:val="en-US"/>
              </w:rPr>
            </w:pPr>
            <w:r w:rsidRPr="00DD71B1">
              <w:rPr>
                <w:b/>
                <w:lang w:val="en-US"/>
              </w:rPr>
              <w:t xml:space="preserve">Orally Online </w:t>
            </w:r>
          </w:p>
        </w:tc>
      </w:tr>
      <w:tr w:rsidR="00714C8D" w:rsidRPr="00054917" w14:paraId="25112C80" w14:textId="77777777" w:rsidTr="005D68E0">
        <w:tc>
          <w:tcPr>
            <w:tcW w:w="2264" w:type="dxa"/>
            <w:tcBorders>
              <w:top w:val="single" w:sz="4" w:space="0" w:color="000000"/>
              <w:left w:val="single" w:sz="4" w:space="0" w:color="000000"/>
              <w:bottom w:val="single" w:sz="4" w:space="0" w:color="000000"/>
              <w:right w:val="single" w:sz="4" w:space="0" w:color="000000"/>
            </w:tcBorders>
          </w:tcPr>
          <w:p w14:paraId="53DAE6B0" w14:textId="77777777" w:rsidR="00714C8D" w:rsidRPr="00DD71B1" w:rsidRDefault="002F0D47" w:rsidP="00714C8D">
            <w:pPr>
              <w:pStyle w:val="1"/>
              <w:rPr>
                <w:sz w:val="24"/>
                <w:szCs w:val="24"/>
                <w:lang w:val="en-US"/>
              </w:rPr>
            </w:pPr>
            <w:r w:rsidRPr="00DD71B1">
              <w:rPr>
                <w:sz w:val="24"/>
                <w:szCs w:val="24"/>
                <w:lang w:val="en-US"/>
              </w:rPr>
              <w:t>Off-line</w:t>
            </w:r>
          </w:p>
        </w:tc>
        <w:tc>
          <w:tcPr>
            <w:tcW w:w="1842" w:type="dxa"/>
            <w:tcBorders>
              <w:top w:val="single" w:sz="4" w:space="0" w:color="000000"/>
              <w:left w:val="single" w:sz="4" w:space="0" w:color="000000"/>
              <w:bottom w:val="single" w:sz="4" w:space="0" w:color="000000"/>
              <w:right w:val="single" w:sz="4" w:space="0" w:color="000000"/>
            </w:tcBorders>
          </w:tcPr>
          <w:p w14:paraId="0FD0C05D" w14:textId="77777777" w:rsidR="00714C8D" w:rsidRPr="00DD71B1" w:rsidRDefault="00714C8D" w:rsidP="00714C8D">
            <w:pPr>
              <w:autoSpaceDE w:val="0"/>
              <w:autoSpaceDN w:val="0"/>
              <w:adjustRightInd w:val="0"/>
              <w:rPr>
                <w:lang w:val="en-US"/>
              </w:rPr>
            </w:pPr>
            <w:r w:rsidRPr="00DD71B1">
              <w:rPr>
                <w:lang w:val="en-US"/>
              </w:rPr>
              <w:t>Basic course of elective component,</w:t>
            </w:r>
          </w:p>
          <w:p w14:paraId="56705BC4" w14:textId="77777777" w:rsidR="00714C8D" w:rsidRPr="00DD71B1" w:rsidRDefault="00714C8D" w:rsidP="00714C8D">
            <w:pPr>
              <w:autoSpaceDE w:val="0"/>
              <w:autoSpaceDN w:val="0"/>
              <w:adjustRightInd w:val="0"/>
              <w:rPr>
                <w:lang w:val="en-US"/>
              </w:rPr>
            </w:pPr>
            <w:r w:rsidRPr="00DD71B1">
              <w:rPr>
                <w:lang w:val="en-US"/>
              </w:rPr>
              <w:t>Practical course</w:t>
            </w:r>
          </w:p>
        </w:tc>
        <w:tc>
          <w:tcPr>
            <w:tcW w:w="2269" w:type="dxa"/>
            <w:gridSpan w:val="3"/>
            <w:tcBorders>
              <w:top w:val="single" w:sz="4" w:space="0" w:color="000000"/>
              <w:left w:val="single" w:sz="4" w:space="0" w:color="000000"/>
              <w:bottom w:val="single" w:sz="4" w:space="0" w:color="000000"/>
              <w:right w:val="single" w:sz="4" w:space="0" w:color="000000"/>
            </w:tcBorders>
          </w:tcPr>
          <w:p w14:paraId="2F7D5FF2" w14:textId="77777777" w:rsidR="00714C8D" w:rsidRPr="00DD71B1" w:rsidRDefault="00714C8D" w:rsidP="00714C8D">
            <w:pPr>
              <w:autoSpaceDE w:val="0"/>
              <w:autoSpaceDN w:val="0"/>
              <w:adjustRightInd w:val="0"/>
              <w:jc w:val="center"/>
            </w:pPr>
            <w:r w:rsidRPr="00DD71B1">
              <w:rPr>
                <w:lang w:val="en-US"/>
              </w:rPr>
              <w:t>-</w:t>
            </w:r>
          </w:p>
        </w:tc>
        <w:tc>
          <w:tcPr>
            <w:tcW w:w="1422" w:type="dxa"/>
            <w:gridSpan w:val="2"/>
            <w:tcBorders>
              <w:top w:val="single" w:sz="4" w:space="0" w:color="000000"/>
              <w:left w:val="single" w:sz="4" w:space="0" w:color="000000"/>
              <w:bottom w:val="single" w:sz="4" w:space="0" w:color="000000"/>
              <w:right w:val="single" w:sz="4" w:space="0" w:color="000000"/>
            </w:tcBorders>
          </w:tcPr>
          <w:p w14:paraId="77D69669" w14:textId="77777777" w:rsidR="00714C8D" w:rsidRPr="00DD71B1" w:rsidRDefault="00566FE2" w:rsidP="00714C8D">
            <w:pPr>
              <w:autoSpaceDE w:val="0"/>
              <w:autoSpaceDN w:val="0"/>
              <w:adjustRightInd w:val="0"/>
              <w:jc w:val="center"/>
              <w:rPr>
                <w:lang w:val="en-US"/>
              </w:rPr>
            </w:pPr>
            <w:r w:rsidRPr="00DD71B1">
              <w:rPr>
                <w:lang w:val="kk-KZ"/>
              </w:rPr>
              <w:t>Solving practical problems, situational tasks</w:t>
            </w:r>
          </w:p>
        </w:tc>
        <w:tc>
          <w:tcPr>
            <w:tcW w:w="2693" w:type="dxa"/>
            <w:gridSpan w:val="2"/>
            <w:vMerge/>
            <w:tcBorders>
              <w:left w:val="single" w:sz="4" w:space="0" w:color="000000"/>
              <w:bottom w:val="single" w:sz="4" w:space="0" w:color="000000"/>
              <w:right w:val="single" w:sz="4" w:space="0" w:color="000000"/>
            </w:tcBorders>
          </w:tcPr>
          <w:p w14:paraId="7E552FA1" w14:textId="77777777" w:rsidR="00714C8D" w:rsidRPr="00DD71B1" w:rsidRDefault="00714C8D" w:rsidP="00714C8D">
            <w:pPr>
              <w:autoSpaceDE w:val="0"/>
              <w:autoSpaceDN w:val="0"/>
              <w:adjustRightInd w:val="0"/>
              <w:jc w:val="center"/>
              <w:rPr>
                <w:lang w:val="en-US"/>
              </w:rPr>
            </w:pPr>
          </w:p>
        </w:tc>
      </w:tr>
      <w:tr w:rsidR="00363AAD" w:rsidRPr="00DD71B1" w14:paraId="3CC745FB" w14:textId="77777777" w:rsidTr="005D68E0">
        <w:trPr>
          <w:trHeight w:val="214"/>
        </w:trPr>
        <w:tc>
          <w:tcPr>
            <w:tcW w:w="2264" w:type="dxa"/>
            <w:tcBorders>
              <w:top w:val="single" w:sz="4" w:space="0" w:color="000000"/>
              <w:left w:val="single" w:sz="4" w:space="0" w:color="000000"/>
              <w:bottom w:val="single" w:sz="4" w:space="0" w:color="000000"/>
              <w:right w:val="single" w:sz="4" w:space="0" w:color="000000"/>
            </w:tcBorders>
            <w:hideMark/>
          </w:tcPr>
          <w:p w14:paraId="1EE4EB77" w14:textId="77777777" w:rsidR="00363AAD" w:rsidRPr="00DD71B1" w:rsidRDefault="00363AAD" w:rsidP="002F0D47">
            <w:r w:rsidRPr="00DD71B1">
              <w:t>Lecturer - (s)</w:t>
            </w:r>
          </w:p>
        </w:tc>
        <w:tc>
          <w:tcPr>
            <w:tcW w:w="5533" w:type="dxa"/>
            <w:gridSpan w:val="6"/>
            <w:tcBorders>
              <w:top w:val="single" w:sz="4" w:space="0" w:color="000000"/>
              <w:left w:val="single" w:sz="4" w:space="0" w:color="000000"/>
              <w:bottom w:val="single" w:sz="4" w:space="0" w:color="000000"/>
              <w:right w:val="single" w:sz="4" w:space="0" w:color="000000"/>
            </w:tcBorders>
          </w:tcPr>
          <w:p w14:paraId="4F29FA37" w14:textId="77777777" w:rsidR="00363AAD" w:rsidRPr="00DD71B1" w:rsidRDefault="00363AAD" w:rsidP="002E53AB">
            <w:pPr>
              <w:autoSpaceDE w:val="0"/>
              <w:autoSpaceDN w:val="0"/>
              <w:adjustRightInd w:val="0"/>
              <w:rPr>
                <w:b/>
                <w:lang w:val="en-US"/>
              </w:rPr>
            </w:pPr>
            <w:r w:rsidRPr="00DD71B1">
              <w:rPr>
                <w:b/>
                <w:lang w:val="en-US"/>
              </w:rPr>
              <w:t xml:space="preserve">A.S.Smagulova </w:t>
            </w:r>
          </w:p>
        </w:tc>
        <w:tc>
          <w:tcPr>
            <w:tcW w:w="2693" w:type="dxa"/>
            <w:gridSpan w:val="2"/>
            <w:vMerge w:val="restart"/>
            <w:tcBorders>
              <w:top w:val="single" w:sz="4" w:space="0" w:color="000000"/>
              <w:left w:val="single" w:sz="4" w:space="0" w:color="000000"/>
              <w:right w:val="single" w:sz="4" w:space="0" w:color="000000"/>
            </w:tcBorders>
          </w:tcPr>
          <w:p w14:paraId="1870DC7C" w14:textId="77777777" w:rsidR="00363AAD" w:rsidRPr="00DD71B1" w:rsidRDefault="00363AAD" w:rsidP="002F0D47">
            <w:pPr>
              <w:autoSpaceDE w:val="0"/>
              <w:autoSpaceDN w:val="0"/>
              <w:adjustRightInd w:val="0"/>
              <w:jc w:val="center"/>
              <w:rPr>
                <w:lang w:val="en-US"/>
              </w:rPr>
            </w:pPr>
          </w:p>
        </w:tc>
      </w:tr>
      <w:tr w:rsidR="00363AAD" w:rsidRPr="00DD71B1" w14:paraId="513C1F12" w14:textId="77777777" w:rsidTr="00363AAD">
        <w:trPr>
          <w:trHeight w:val="70"/>
        </w:trPr>
        <w:tc>
          <w:tcPr>
            <w:tcW w:w="2264" w:type="dxa"/>
            <w:tcBorders>
              <w:top w:val="single" w:sz="4" w:space="0" w:color="000000"/>
              <w:left w:val="single" w:sz="4" w:space="0" w:color="000000"/>
              <w:bottom w:val="single" w:sz="4" w:space="0" w:color="000000"/>
              <w:right w:val="single" w:sz="4" w:space="0" w:color="000000"/>
            </w:tcBorders>
            <w:hideMark/>
          </w:tcPr>
          <w:p w14:paraId="43D48C38" w14:textId="77777777" w:rsidR="00363AAD" w:rsidRPr="00DD71B1" w:rsidRDefault="00363AAD" w:rsidP="002F0D47">
            <w:r w:rsidRPr="00DD71B1">
              <w:t>e-mail:</w:t>
            </w:r>
          </w:p>
        </w:tc>
        <w:tc>
          <w:tcPr>
            <w:tcW w:w="5533" w:type="dxa"/>
            <w:gridSpan w:val="6"/>
            <w:tcBorders>
              <w:top w:val="single" w:sz="4" w:space="0" w:color="000000"/>
              <w:left w:val="single" w:sz="4" w:space="0" w:color="000000"/>
              <w:bottom w:val="single" w:sz="4" w:space="0" w:color="000000"/>
              <w:right w:val="single" w:sz="4" w:space="0" w:color="000000"/>
            </w:tcBorders>
          </w:tcPr>
          <w:p w14:paraId="4C14189C" w14:textId="77777777" w:rsidR="00363AAD" w:rsidRPr="00DD71B1" w:rsidRDefault="00000000" w:rsidP="002E53AB">
            <w:pPr>
              <w:jc w:val="both"/>
            </w:pPr>
            <w:hyperlink r:id="rId6" w:history="1">
              <w:r w:rsidR="00363AAD" w:rsidRPr="00DD71B1">
                <w:rPr>
                  <w:rStyle w:val="a7"/>
                  <w:lang w:val="en-US"/>
                </w:rPr>
                <w:t>smagulova</w:t>
              </w:r>
              <w:r w:rsidR="00363AAD" w:rsidRPr="00DD71B1">
                <w:rPr>
                  <w:rStyle w:val="a7"/>
                </w:rPr>
                <w:t>.</w:t>
              </w:r>
              <w:r w:rsidR="00363AAD" w:rsidRPr="00DD71B1">
                <w:rPr>
                  <w:rStyle w:val="a7"/>
                  <w:lang w:val="en-US"/>
                </w:rPr>
                <w:t>aigerm</w:t>
              </w:r>
              <w:r w:rsidR="00363AAD" w:rsidRPr="00DD71B1">
                <w:rPr>
                  <w:rStyle w:val="a7"/>
                </w:rPr>
                <w:t>@</w:t>
              </w:r>
              <w:r w:rsidR="00363AAD" w:rsidRPr="00DD71B1">
                <w:rPr>
                  <w:rStyle w:val="a7"/>
                  <w:lang w:val="en-US"/>
                </w:rPr>
                <w:t>kaznu</w:t>
              </w:r>
              <w:r w:rsidR="00363AAD" w:rsidRPr="00DD71B1">
                <w:rPr>
                  <w:rStyle w:val="a7"/>
                </w:rPr>
                <w:t>.</w:t>
              </w:r>
              <w:r w:rsidR="00363AAD" w:rsidRPr="00DD71B1">
                <w:rPr>
                  <w:rStyle w:val="a7"/>
                  <w:lang w:val="en-US"/>
                </w:rPr>
                <w:t>kz</w:t>
              </w:r>
            </w:hyperlink>
          </w:p>
        </w:tc>
        <w:tc>
          <w:tcPr>
            <w:tcW w:w="2693" w:type="dxa"/>
            <w:gridSpan w:val="2"/>
            <w:vMerge/>
            <w:tcBorders>
              <w:left w:val="single" w:sz="4" w:space="0" w:color="000000"/>
              <w:right w:val="single" w:sz="4" w:space="0" w:color="000000"/>
            </w:tcBorders>
            <w:vAlign w:val="center"/>
            <w:hideMark/>
          </w:tcPr>
          <w:p w14:paraId="3A00F176" w14:textId="77777777" w:rsidR="00363AAD" w:rsidRPr="00DD71B1" w:rsidRDefault="00363AAD" w:rsidP="002F0D47">
            <w:pPr>
              <w:rPr>
                <w:lang w:val="en-US"/>
              </w:rPr>
            </w:pPr>
          </w:p>
        </w:tc>
      </w:tr>
      <w:tr w:rsidR="00363AAD" w:rsidRPr="00DD71B1" w14:paraId="64C70397" w14:textId="77777777" w:rsidTr="005D68E0">
        <w:tc>
          <w:tcPr>
            <w:tcW w:w="2264" w:type="dxa"/>
            <w:tcBorders>
              <w:top w:val="single" w:sz="4" w:space="0" w:color="000000"/>
              <w:left w:val="single" w:sz="4" w:space="0" w:color="000000"/>
              <w:bottom w:val="single" w:sz="4" w:space="0" w:color="000000"/>
              <w:right w:val="single" w:sz="4" w:space="0" w:color="000000"/>
            </w:tcBorders>
            <w:hideMark/>
          </w:tcPr>
          <w:p w14:paraId="0A80E243" w14:textId="77777777" w:rsidR="00363AAD" w:rsidRPr="00DD71B1" w:rsidRDefault="00363AAD" w:rsidP="002F0D47">
            <w:r w:rsidRPr="00DD71B1">
              <w:t>Phone:</w:t>
            </w:r>
          </w:p>
        </w:tc>
        <w:tc>
          <w:tcPr>
            <w:tcW w:w="5533" w:type="dxa"/>
            <w:gridSpan w:val="6"/>
            <w:tcBorders>
              <w:top w:val="single" w:sz="4" w:space="0" w:color="000000"/>
              <w:left w:val="single" w:sz="4" w:space="0" w:color="000000"/>
              <w:bottom w:val="single" w:sz="4" w:space="0" w:color="000000"/>
              <w:right w:val="single" w:sz="4" w:space="0" w:color="000000"/>
            </w:tcBorders>
          </w:tcPr>
          <w:p w14:paraId="0D74ED53" w14:textId="77777777" w:rsidR="00363AAD" w:rsidRPr="00DD71B1" w:rsidRDefault="00363AAD" w:rsidP="002E53AB">
            <w:pPr>
              <w:jc w:val="both"/>
              <w:rPr>
                <w:lang w:val="en-US"/>
              </w:rPr>
            </w:pPr>
            <w:r w:rsidRPr="00DD71B1">
              <w:t>870</w:t>
            </w:r>
            <w:r w:rsidRPr="00DD71B1">
              <w:rPr>
                <w:lang w:val="en-US"/>
              </w:rPr>
              <w:t>1 1674373</w:t>
            </w:r>
          </w:p>
        </w:tc>
        <w:tc>
          <w:tcPr>
            <w:tcW w:w="2693" w:type="dxa"/>
            <w:gridSpan w:val="2"/>
            <w:vMerge/>
            <w:tcBorders>
              <w:left w:val="single" w:sz="4" w:space="0" w:color="000000"/>
              <w:right w:val="single" w:sz="4" w:space="0" w:color="000000"/>
            </w:tcBorders>
            <w:vAlign w:val="center"/>
            <w:hideMark/>
          </w:tcPr>
          <w:p w14:paraId="59C1397B" w14:textId="77777777" w:rsidR="00363AAD" w:rsidRPr="00DD71B1" w:rsidRDefault="00363AAD" w:rsidP="002F0D47">
            <w:pPr>
              <w:rPr>
                <w:lang w:val="en-US"/>
              </w:rPr>
            </w:pPr>
          </w:p>
        </w:tc>
      </w:tr>
      <w:tr w:rsidR="00363AAD" w:rsidRPr="00DD71B1" w14:paraId="136E57FD" w14:textId="77777777" w:rsidTr="005D68E0">
        <w:tc>
          <w:tcPr>
            <w:tcW w:w="2264" w:type="dxa"/>
            <w:tcBorders>
              <w:top w:val="single" w:sz="4" w:space="0" w:color="000000"/>
              <w:left w:val="single" w:sz="4" w:space="0" w:color="000000"/>
              <w:bottom w:val="single" w:sz="4" w:space="0" w:color="000000"/>
              <w:right w:val="single" w:sz="4" w:space="0" w:color="000000"/>
            </w:tcBorders>
          </w:tcPr>
          <w:p w14:paraId="41E1A4E0" w14:textId="77777777" w:rsidR="00363AAD" w:rsidRPr="00DD71B1" w:rsidRDefault="00363AAD" w:rsidP="002F0D47">
            <w:r w:rsidRPr="00DD71B1">
              <w:t>Assistant - (s)</w:t>
            </w:r>
          </w:p>
        </w:tc>
        <w:tc>
          <w:tcPr>
            <w:tcW w:w="5533" w:type="dxa"/>
            <w:gridSpan w:val="6"/>
            <w:tcBorders>
              <w:top w:val="single" w:sz="4" w:space="0" w:color="000000"/>
              <w:left w:val="single" w:sz="4" w:space="0" w:color="000000"/>
              <w:bottom w:val="single" w:sz="4" w:space="0" w:color="000000"/>
              <w:right w:val="single" w:sz="4" w:space="0" w:color="000000"/>
            </w:tcBorders>
          </w:tcPr>
          <w:p w14:paraId="087F0A3B" w14:textId="77777777" w:rsidR="00363AAD" w:rsidRPr="00DD71B1" w:rsidRDefault="00363AAD" w:rsidP="002F0D47">
            <w:pPr>
              <w:jc w:val="both"/>
              <w:rPr>
                <w:lang w:val="en-US"/>
              </w:rPr>
            </w:pPr>
          </w:p>
        </w:tc>
        <w:tc>
          <w:tcPr>
            <w:tcW w:w="2693" w:type="dxa"/>
            <w:gridSpan w:val="2"/>
            <w:vMerge/>
            <w:tcBorders>
              <w:left w:val="single" w:sz="4" w:space="0" w:color="000000"/>
              <w:right w:val="single" w:sz="4" w:space="0" w:color="000000"/>
            </w:tcBorders>
            <w:vAlign w:val="center"/>
          </w:tcPr>
          <w:p w14:paraId="0CB83FA5" w14:textId="77777777" w:rsidR="00363AAD" w:rsidRPr="00DD71B1" w:rsidRDefault="00363AAD" w:rsidP="002F0D47">
            <w:pPr>
              <w:rPr>
                <w:lang w:val="en-US"/>
              </w:rPr>
            </w:pPr>
          </w:p>
        </w:tc>
      </w:tr>
      <w:tr w:rsidR="00363AAD" w:rsidRPr="00DD71B1" w14:paraId="4813FB52" w14:textId="77777777" w:rsidTr="005D68E0">
        <w:tc>
          <w:tcPr>
            <w:tcW w:w="2264" w:type="dxa"/>
            <w:tcBorders>
              <w:top w:val="single" w:sz="4" w:space="0" w:color="000000"/>
              <w:left w:val="single" w:sz="4" w:space="0" w:color="000000"/>
              <w:bottom w:val="single" w:sz="4" w:space="0" w:color="000000"/>
              <w:right w:val="single" w:sz="4" w:space="0" w:color="000000"/>
            </w:tcBorders>
          </w:tcPr>
          <w:p w14:paraId="0B323D7C" w14:textId="77777777" w:rsidR="00363AAD" w:rsidRPr="00DD71B1" w:rsidRDefault="00363AAD" w:rsidP="002F0D47">
            <w:r w:rsidRPr="00DD71B1">
              <w:t>e-mail:</w:t>
            </w:r>
          </w:p>
        </w:tc>
        <w:tc>
          <w:tcPr>
            <w:tcW w:w="5533" w:type="dxa"/>
            <w:gridSpan w:val="6"/>
            <w:tcBorders>
              <w:top w:val="single" w:sz="4" w:space="0" w:color="000000"/>
              <w:left w:val="single" w:sz="4" w:space="0" w:color="000000"/>
              <w:bottom w:val="single" w:sz="4" w:space="0" w:color="000000"/>
              <w:right w:val="single" w:sz="4" w:space="0" w:color="000000"/>
            </w:tcBorders>
          </w:tcPr>
          <w:p w14:paraId="216D76D8" w14:textId="77777777" w:rsidR="00363AAD" w:rsidRPr="00DD71B1" w:rsidRDefault="00363AAD" w:rsidP="002F0D47">
            <w:pPr>
              <w:jc w:val="both"/>
              <w:rPr>
                <w:lang w:val="en-US"/>
              </w:rPr>
            </w:pPr>
          </w:p>
        </w:tc>
        <w:tc>
          <w:tcPr>
            <w:tcW w:w="2693" w:type="dxa"/>
            <w:gridSpan w:val="2"/>
            <w:vMerge/>
            <w:tcBorders>
              <w:left w:val="single" w:sz="4" w:space="0" w:color="000000"/>
              <w:right w:val="single" w:sz="4" w:space="0" w:color="000000"/>
            </w:tcBorders>
            <w:vAlign w:val="center"/>
          </w:tcPr>
          <w:p w14:paraId="7F750A2A" w14:textId="77777777" w:rsidR="00363AAD" w:rsidRPr="00DD71B1" w:rsidRDefault="00363AAD" w:rsidP="002F0D47">
            <w:pPr>
              <w:rPr>
                <w:lang w:val="en-US"/>
              </w:rPr>
            </w:pPr>
          </w:p>
        </w:tc>
      </w:tr>
      <w:tr w:rsidR="00363AAD" w:rsidRPr="00DD71B1" w14:paraId="411F494C" w14:textId="77777777" w:rsidTr="005D68E0">
        <w:tc>
          <w:tcPr>
            <w:tcW w:w="2264" w:type="dxa"/>
            <w:tcBorders>
              <w:top w:val="single" w:sz="4" w:space="0" w:color="000000"/>
              <w:left w:val="single" w:sz="4" w:space="0" w:color="000000"/>
              <w:bottom w:val="single" w:sz="4" w:space="0" w:color="000000"/>
              <w:right w:val="single" w:sz="4" w:space="0" w:color="000000"/>
            </w:tcBorders>
          </w:tcPr>
          <w:p w14:paraId="419D619D" w14:textId="77777777" w:rsidR="00363AAD" w:rsidRPr="00DD71B1" w:rsidRDefault="00363AAD" w:rsidP="002F0D47">
            <w:r w:rsidRPr="00DD71B1">
              <w:t>Phone:</w:t>
            </w:r>
          </w:p>
        </w:tc>
        <w:tc>
          <w:tcPr>
            <w:tcW w:w="5533" w:type="dxa"/>
            <w:gridSpan w:val="6"/>
            <w:tcBorders>
              <w:top w:val="single" w:sz="4" w:space="0" w:color="000000"/>
              <w:left w:val="single" w:sz="4" w:space="0" w:color="000000"/>
              <w:bottom w:val="single" w:sz="4" w:space="0" w:color="000000"/>
              <w:right w:val="single" w:sz="4" w:space="0" w:color="000000"/>
            </w:tcBorders>
          </w:tcPr>
          <w:p w14:paraId="4DB6A24B" w14:textId="77777777" w:rsidR="00363AAD" w:rsidRPr="00DD71B1" w:rsidRDefault="00363AAD" w:rsidP="002F0D47">
            <w:pPr>
              <w:jc w:val="both"/>
              <w:rPr>
                <w:lang w:val="en-US"/>
              </w:rPr>
            </w:pPr>
          </w:p>
        </w:tc>
        <w:tc>
          <w:tcPr>
            <w:tcW w:w="2693" w:type="dxa"/>
            <w:gridSpan w:val="2"/>
            <w:vMerge/>
            <w:tcBorders>
              <w:left w:val="single" w:sz="4" w:space="0" w:color="000000"/>
              <w:bottom w:val="single" w:sz="4" w:space="0" w:color="000000"/>
              <w:right w:val="single" w:sz="4" w:space="0" w:color="000000"/>
            </w:tcBorders>
            <w:vAlign w:val="center"/>
          </w:tcPr>
          <w:p w14:paraId="727D046A" w14:textId="77777777" w:rsidR="00363AAD" w:rsidRPr="00DD71B1" w:rsidRDefault="00363AAD" w:rsidP="002F0D47">
            <w:pPr>
              <w:rPr>
                <w:lang w:val="en-US"/>
              </w:rPr>
            </w:pPr>
          </w:p>
        </w:tc>
      </w:tr>
      <w:tr w:rsidR="00363AAD" w:rsidRPr="00DD71B1" w14:paraId="492E08DC" w14:textId="77777777" w:rsidTr="005D68E0">
        <w:tc>
          <w:tcPr>
            <w:tcW w:w="10490" w:type="dxa"/>
            <w:gridSpan w:val="9"/>
            <w:tcBorders>
              <w:top w:val="single" w:sz="4" w:space="0" w:color="000000"/>
              <w:left w:val="single" w:sz="4" w:space="0" w:color="000000"/>
              <w:bottom w:val="single" w:sz="4" w:space="0" w:color="000000"/>
              <w:right w:val="single" w:sz="4" w:space="0" w:color="000000"/>
            </w:tcBorders>
          </w:tcPr>
          <w:p w14:paraId="684BCCF0" w14:textId="77777777" w:rsidR="00363AAD" w:rsidRPr="00DD71B1" w:rsidRDefault="00363AAD" w:rsidP="005D68E0">
            <w:pPr>
              <w:jc w:val="center"/>
              <w:rPr>
                <w:b/>
                <w:bCs/>
                <w:lang w:eastAsia="en-US"/>
              </w:rPr>
            </w:pPr>
          </w:p>
          <w:p w14:paraId="3F01F558" w14:textId="77777777" w:rsidR="00363AAD" w:rsidRPr="00DD71B1" w:rsidRDefault="00363AAD" w:rsidP="005D68E0">
            <w:pPr>
              <w:jc w:val="center"/>
              <w:rPr>
                <w:lang w:val="en-US"/>
              </w:rPr>
            </w:pPr>
            <w:r w:rsidRPr="00DD71B1">
              <w:rPr>
                <w:b/>
                <w:bCs/>
                <w:lang w:eastAsia="en-US"/>
              </w:rPr>
              <w:t xml:space="preserve">ACADEMIC </w:t>
            </w:r>
            <w:r w:rsidRPr="00DD71B1">
              <w:rPr>
                <w:b/>
                <w:lang w:val="en-US" w:eastAsia="en-US"/>
              </w:rPr>
              <w:t>COURSE</w:t>
            </w:r>
            <w:r w:rsidRPr="00DD71B1">
              <w:rPr>
                <w:b/>
                <w:bCs/>
                <w:lang w:eastAsia="en-US"/>
              </w:rPr>
              <w:t xml:space="preserve"> PRESENTATION</w:t>
            </w:r>
          </w:p>
        </w:tc>
      </w:tr>
    </w:tbl>
    <w:p w14:paraId="0616BC3D" w14:textId="77777777" w:rsidR="00237387" w:rsidRPr="00DD71B1" w:rsidRDefault="00237387" w:rsidP="00237387">
      <w:pPr>
        <w:rPr>
          <w:vanish/>
          <w:lang w:val="en-US"/>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825"/>
        <w:gridCol w:w="3546"/>
      </w:tblGrid>
      <w:tr w:rsidR="00237387" w:rsidRPr="00054917" w14:paraId="331D296E" w14:textId="77777777" w:rsidTr="00254FE4">
        <w:tc>
          <w:tcPr>
            <w:tcW w:w="3119" w:type="dxa"/>
            <w:tcBorders>
              <w:top w:val="single" w:sz="4" w:space="0" w:color="auto"/>
              <w:left w:val="single" w:sz="4" w:space="0" w:color="auto"/>
              <w:bottom w:val="single" w:sz="4" w:space="0" w:color="auto"/>
              <w:right w:val="single" w:sz="4" w:space="0" w:color="auto"/>
            </w:tcBorders>
            <w:hideMark/>
          </w:tcPr>
          <w:p w14:paraId="31401B3F" w14:textId="77777777" w:rsidR="002F0D47" w:rsidRPr="00DD71B1" w:rsidRDefault="002F0D47" w:rsidP="002F0D47">
            <w:pPr>
              <w:jc w:val="center"/>
              <w:rPr>
                <w:b/>
                <w:lang w:eastAsia="en-US"/>
              </w:rPr>
            </w:pPr>
            <w:r w:rsidRPr="00DD71B1">
              <w:rPr>
                <w:b/>
                <w:lang w:eastAsia="en-US"/>
              </w:rPr>
              <w:t>Purpose</w:t>
            </w:r>
          </w:p>
          <w:p w14:paraId="03620460" w14:textId="77777777" w:rsidR="00237387" w:rsidRPr="00DD71B1" w:rsidRDefault="002F0D47" w:rsidP="002F0D47">
            <w:pPr>
              <w:jc w:val="center"/>
              <w:rPr>
                <w:b/>
                <w:lang w:val="en-US"/>
              </w:rPr>
            </w:pPr>
            <w:r w:rsidRPr="00DD71B1">
              <w:rPr>
                <w:b/>
                <w:lang w:eastAsia="en-US"/>
              </w:rPr>
              <w:t xml:space="preserve">of the </w:t>
            </w:r>
            <w:r w:rsidRPr="00DD71B1">
              <w:rPr>
                <w:b/>
                <w:lang w:val="en-US" w:eastAsia="en-US"/>
              </w:rPr>
              <w:t>course</w:t>
            </w:r>
          </w:p>
        </w:tc>
        <w:tc>
          <w:tcPr>
            <w:tcW w:w="3825" w:type="dxa"/>
            <w:tcBorders>
              <w:top w:val="single" w:sz="4" w:space="0" w:color="auto"/>
              <w:left w:val="single" w:sz="4" w:space="0" w:color="auto"/>
              <w:bottom w:val="single" w:sz="4" w:space="0" w:color="auto"/>
              <w:right w:val="single" w:sz="4" w:space="0" w:color="auto"/>
            </w:tcBorders>
            <w:hideMark/>
          </w:tcPr>
          <w:p w14:paraId="624E8B19" w14:textId="77777777" w:rsidR="00237387" w:rsidRPr="00DD71B1" w:rsidRDefault="00237387" w:rsidP="005D68E0">
            <w:pPr>
              <w:jc w:val="center"/>
              <w:rPr>
                <w:b/>
                <w:lang w:val="en-US"/>
              </w:rPr>
            </w:pPr>
            <w:r w:rsidRPr="00DD71B1">
              <w:rPr>
                <w:b/>
                <w:lang w:val="en-US"/>
              </w:rPr>
              <w:t>Expected Learning Outcomes (LO)*</w:t>
            </w:r>
          </w:p>
          <w:p w14:paraId="7A3B2F12" w14:textId="77777777" w:rsidR="00237387" w:rsidRPr="00DD71B1" w:rsidRDefault="00237387" w:rsidP="005D68E0">
            <w:pPr>
              <w:jc w:val="center"/>
              <w:rPr>
                <w:lang w:val="kk-KZ"/>
              </w:rPr>
            </w:pPr>
            <w:r w:rsidRPr="00DD71B1">
              <w:rPr>
                <w:lang w:val="kk-KZ"/>
              </w:rPr>
              <w:t>As a result of studying the discipline the undergraduate will be able</w:t>
            </w:r>
            <w:r w:rsidR="00566FE2" w:rsidRPr="00DD71B1">
              <w:rPr>
                <w:lang w:val="en-US"/>
              </w:rPr>
              <w:t xml:space="preserve"> to</w:t>
            </w:r>
            <w:r w:rsidRPr="00DD71B1">
              <w:rPr>
                <w:lang w:val="kk-KZ"/>
              </w:rPr>
              <w:t>:</w:t>
            </w:r>
          </w:p>
          <w:p w14:paraId="4B89C272" w14:textId="77777777" w:rsidR="00237387" w:rsidRPr="00DD71B1" w:rsidRDefault="00237387" w:rsidP="005D68E0">
            <w:pPr>
              <w:jc w:val="center"/>
              <w:rPr>
                <w:b/>
                <w:lang w:val="kk-KZ"/>
              </w:rPr>
            </w:pPr>
          </w:p>
        </w:tc>
        <w:tc>
          <w:tcPr>
            <w:tcW w:w="3546" w:type="dxa"/>
            <w:tcBorders>
              <w:top w:val="single" w:sz="4" w:space="0" w:color="auto"/>
              <w:left w:val="single" w:sz="4" w:space="0" w:color="auto"/>
              <w:bottom w:val="single" w:sz="4" w:space="0" w:color="auto"/>
              <w:right w:val="single" w:sz="4" w:space="0" w:color="auto"/>
            </w:tcBorders>
            <w:hideMark/>
          </w:tcPr>
          <w:p w14:paraId="7EF56175" w14:textId="77777777" w:rsidR="00237387" w:rsidRPr="00DD71B1" w:rsidRDefault="00237387" w:rsidP="002F0D47">
            <w:pPr>
              <w:jc w:val="center"/>
              <w:rPr>
                <w:b/>
                <w:lang w:val="en-US"/>
              </w:rPr>
            </w:pPr>
            <w:r w:rsidRPr="00DD71B1">
              <w:rPr>
                <w:b/>
                <w:lang w:val="en-US"/>
              </w:rPr>
              <w:t>Indicators of LO achievement (ID)</w:t>
            </w:r>
          </w:p>
          <w:p w14:paraId="26A8C1BD" w14:textId="77777777" w:rsidR="00237387" w:rsidRPr="00DD71B1" w:rsidRDefault="00237387" w:rsidP="005D68E0">
            <w:pPr>
              <w:jc w:val="center"/>
              <w:rPr>
                <w:lang w:val="en-US"/>
              </w:rPr>
            </w:pPr>
            <w:r w:rsidRPr="00DD71B1">
              <w:rPr>
                <w:lang w:val="en-US"/>
              </w:rPr>
              <w:t>(for each LO at least 2 indicators)</w:t>
            </w:r>
          </w:p>
        </w:tc>
      </w:tr>
      <w:tr w:rsidR="00700695" w:rsidRPr="00054917" w14:paraId="1D3460BD" w14:textId="77777777" w:rsidTr="007011A9">
        <w:trPr>
          <w:trHeight w:val="1497"/>
        </w:trPr>
        <w:tc>
          <w:tcPr>
            <w:tcW w:w="3119" w:type="dxa"/>
            <w:vMerge w:val="restart"/>
            <w:tcBorders>
              <w:top w:val="single" w:sz="4" w:space="0" w:color="auto"/>
              <w:left w:val="single" w:sz="4" w:space="0" w:color="auto"/>
              <w:bottom w:val="single" w:sz="4" w:space="0" w:color="auto"/>
              <w:right w:val="single" w:sz="4" w:space="0" w:color="auto"/>
            </w:tcBorders>
          </w:tcPr>
          <w:p w14:paraId="00CB3C87" w14:textId="499149CB" w:rsidR="00700695" w:rsidRPr="00EE5811" w:rsidRDefault="00EE5811" w:rsidP="00363AAD">
            <w:pPr>
              <w:jc w:val="both"/>
              <w:rPr>
                <w:color w:val="FF0000"/>
                <w:lang w:val="en-US"/>
              </w:rPr>
            </w:pPr>
            <w:r w:rsidRPr="00EE5811">
              <w:rPr>
                <w:lang w:val="en-US"/>
              </w:rPr>
              <w:t xml:space="preserve">The purpose of the discipline is to master the skills of reading, translating and listening to foreign language texts in the specialty, as well as acquiring the skills and abilities to compose questions and answer them. As a result of studying this discipline, the student should be able to explain grammatical and lexical constructions in various communicative </w:t>
            </w:r>
            <w:r w:rsidRPr="00EE5811">
              <w:rPr>
                <w:lang w:val="en-US"/>
              </w:rPr>
              <w:lastRenderedPageBreak/>
              <w:t>situations in the foreign language being studied.</w:t>
            </w:r>
          </w:p>
        </w:tc>
        <w:tc>
          <w:tcPr>
            <w:tcW w:w="3825" w:type="dxa"/>
            <w:tcBorders>
              <w:top w:val="single" w:sz="4" w:space="0" w:color="auto"/>
              <w:left w:val="single" w:sz="4" w:space="0" w:color="auto"/>
              <w:bottom w:val="single" w:sz="4" w:space="0" w:color="auto"/>
              <w:right w:val="single" w:sz="4" w:space="0" w:color="auto"/>
            </w:tcBorders>
          </w:tcPr>
          <w:p w14:paraId="0FDDB92C" w14:textId="77777777" w:rsidR="00700695" w:rsidRPr="00DD71B1" w:rsidRDefault="00250274" w:rsidP="00250274">
            <w:pPr>
              <w:pStyle w:val="Default"/>
              <w:jc w:val="both"/>
              <w:rPr>
                <w:color w:val="auto"/>
                <w:lang w:val="en-US"/>
              </w:rPr>
            </w:pPr>
            <w:r w:rsidRPr="00DD71B1">
              <w:rPr>
                <w:rFonts w:eastAsia="Times New Roman"/>
                <w:color w:val="auto"/>
                <w:lang w:val="en-US"/>
              </w:rPr>
              <w:lastRenderedPageBreak/>
              <w:t>1. develops the skills of linguistic discursive, social competence in the field of English–speaking and socio-political discussion</w:t>
            </w:r>
          </w:p>
        </w:tc>
        <w:tc>
          <w:tcPr>
            <w:tcW w:w="3546" w:type="dxa"/>
            <w:tcBorders>
              <w:top w:val="single" w:sz="4" w:space="0" w:color="auto"/>
              <w:left w:val="single" w:sz="4" w:space="0" w:color="auto"/>
              <w:bottom w:val="single" w:sz="4" w:space="0" w:color="auto"/>
              <w:right w:val="single" w:sz="4" w:space="0" w:color="auto"/>
            </w:tcBorders>
          </w:tcPr>
          <w:p w14:paraId="48159451" w14:textId="77777777" w:rsidR="00254FE4" w:rsidRPr="00DD71B1" w:rsidRDefault="00700695" w:rsidP="00254FE4">
            <w:pPr>
              <w:pStyle w:val="a3"/>
              <w:ind w:left="5" w:firstLine="29"/>
              <w:rPr>
                <w:rFonts w:ascii="Times New Roman" w:eastAsia="Times New Roman" w:hAnsi="Times New Roman"/>
                <w:sz w:val="24"/>
                <w:szCs w:val="24"/>
                <w:lang w:val="en-US" w:eastAsia="ru-RU"/>
              </w:rPr>
            </w:pPr>
            <w:r w:rsidRPr="00DD71B1">
              <w:rPr>
                <w:rFonts w:ascii="Times New Roman" w:hAnsi="Times New Roman"/>
                <w:sz w:val="24"/>
                <w:szCs w:val="24"/>
                <w:lang w:val="en-US"/>
              </w:rPr>
              <w:t xml:space="preserve">1.1 </w:t>
            </w:r>
            <w:r w:rsidR="00254FE4" w:rsidRPr="00DD71B1">
              <w:rPr>
                <w:rFonts w:ascii="Times New Roman" w:hAnsi="Times New Roman"/>
                <w:sz w:val="24"/>
                <w:szCs w:val="24"/>
                <w:lang w:val="en-US"/>
              </w:rPr>
              <w:t xml:space="preserve">knows </w:t>
            </w:r>
            <w:r w:rsidR="00254FE4" w:rsidRPr="00DD71B1">
              <w:rPr>
                <w:rFonts w:ascii="Times New Roman" w:eastAsia="Times New Roman" w:hAnsi="Times New Roman"/>
                <w:sz w:val="24"/>
                <w:szCs w:val="24"/>
                <w:lang w:val="en-US" w:eastAsia="ru-RU"/>
              </w:rPr>
              <w:t>basic phonetic and grammatical norms that allow the use of a foreign language as a means of communication;</w:t>
            </w:r>
          </w:p>
          <w:p w14:paraId="7EE7C9C4" w14:textId="77777777" w:rsidR="00700695" w:rsidRPr="00DD71B1" w:rsidRDefault="00700695" w:rsidP="00254FE4">
            <w:pPr>
              <w:pStyle w:val="a3"/>
              <w:ind w:left="5" w:firstLine="29"/>
              <w:rPr>
                <w:rFonts w:ascii="Times New Roman" w:hAnsi="Times New Roman"/>
                <w:sz w:val="24"/>
                <w:szCs w:val="24"/>
                <w:lang w:val="en-US"/>
              </w:rPr>
            </w:pPr>
            <w:r w:rsidRPr="00DD71B1">
              <w:rPr>
                <w:rFonts w:ascii="Times New Roman" w:hAnsi="Times New Roman"/>
                <w:sz w:val="24"/>
                <w:szCs w:val="24"/>
                <w:lang w:val="en-US"/>
              </w:rPr>
              <w:t xml:space="preserve">1.2 </w:t>
            </w:r>
            <w:r w:rsidR="00254FE4" w:rsidRPr="00DD71B1">
              <w:rPr>
                <w:rFonts w:ascii="Times New Roman" w:hAnsi="Times New Roman"/>
                <w:sz w:val="24"/>
                <w:szCs w:val="24"/>
                <w:lang w:val="en-US"/>
              </w:rPr>
              <w:t>basic speech norms necessary for business communication</w:t>
            </w:r>
          </w:p>
        </w:tc>
      </w:tr>
      <w:tr w:rsidR="00700695" w:rsidRPr="00054917" w14:paraId="1584FD64" w14:textId="77777777" w:rsidTr="00254FE4">
        <w:tc>
          <w:tcPr>
            <w:tcW w:w="3119" w:type="dxa"/>
            <w:vMerge/>
            <w:tcBorders>
              <w:top w:val="single" w:sz="4" w:space="0" w:color="auto"/>
              <w:left w:val="single" w:sz="4" w:space="0" w:color="auto"/>
              <w:bottom w:val="single" w:sz="4" w:space="0" w:color="auto"/>
              <w:right w:val="single" w:sz="4" w:space="0" w:color="auto"/>
            </w:tcBorders>
            <w:vAlign w:val="center"/>
            <w:hideMark/>
          </w:tcPr>
          <w:p w14:paraId="7D6FE1F0" w14:textId="77777777" w:rsidR="00700695" w:rsidRPr="00DD71B1" w:rsidRDefault="00700695" w:rsidP="00700695">
            <w:pPr>
              <w:rPr>
                <w:b/>
                <w:lang w:val="en-US"/>
              </w:rPr>
            </w:pPr>
          </w:p>
        </w:tc>
        <w:tc>
          <w:tcPr>
            <w:tcW w:w="3825" w:type="dxa"/>
            <w:tcBorders>
              <w:top w:val="single" w:sz="4" w:space="0" w:color="auto"/>
              <w:left w:val="single" w:sz="4" w:space="0" w:color="auto"/>
              <w:bottom w:val="single" w:sz="4" w:space="0" w:color="auto"/>
              <w:right w:val="single" w:sz="4" w:space="0" w:color="auto"/>
            </w:tcBorders>
          </w:tcPr>
          <w:p w14:paraId="483BA5A1" w14:textId="77777777" w:rsidR="00700695" w:rsidRPr="00DD71B1" w:rsidRDefault="0089664C" w:rsidP="007011A9">
            <w:pPr>
              <w:jc w:val="both"/>
              <w:rPr>
                <w:lang w:val="kk-KZ" w:eastAsia="ar-SA"/>
              </w:rPr>
            </w:pPr>
            <w:r w:rsidRPr="00DD71B1">
              <w:rPr>
                <w:lang w:val="en-US"/>
              </w:rPr>
              <w:t xml:space="preserve">2. </w:t>
            </w:r>
            <w:r w:rsidR="007011A9" w:rsidRPr="00DD71B1">
              <w:rPr>
                <w:lang w:val="en-US"/>
              </w:rPr>
              <w:t>c</w:t>
            </w:r>
            <w:r w:rsidR="00254FE4" w:rsidRPr="00DD71B1">
              <w:rPr>
                <w:lang w:val="en-US"/>
              </w:rPr>
              <w:t>ommunicate orally and in writing in English to solve problems of interpersonal and intercultural interaction;</w:t>
            </w:r>
          </w:p>
        </w:tc>
        <w:tc>
          <w:tcPr>
            <w:tcW w:w="3546" w:type="dxa"/>
            <w:tcBorders>
              <w:top w:val="single" w:sz="4" w:space="0" w:color="auto"/>
              <w:left w:val="single" w:sz="4" w:space="0" w:color="auto"/>
              <w:bottom w:val="single" w:sz="4" w:space="0" w:color="auto"/>
              <w:right w:val="single" w:sz="4" w:space="0" w:color="auto"/>
            </w:tcBorders>
          </w:tcPr>
          <w:p w14:paraId="334DEBA1" w14:textId="77777777" w:rsidR="007011A9" w:rsidRPr="00DD71B1" w:rsidRDefault="00250274" w:rsidP="00250274">
            <w:pPr>
              <w:pStyle w:val="a6"/>
              <w:jc w:val="both"/>
              <w:rPr>
                <w:rFonts w:ascii="Times New Roman" w:hAnsi="Times New Roman"/>
                <w:sz w:val="24"/>
                <w:szCs w:val="24"/>
                <w:lang w:val="en-US"/>
              </w:rPr>
            </w:pPr>
            <w:r w:rsidRPr="00DD71B1">
              <w:rPr>
                <w:rFonts w:ascii="Times New Roman" w:hAnsi="Times New Roman"/>
                <w:sz w:val="24"/>
                <w:szCs w:val="24"/>
                <w:lang w:val="en-US"/>
              </w:rPr>
              <w:t xml:space="preserve">2.1 </w:t>
            </w:r>
            <w:r w:rsidR="007011A9" w:rsidRPr="00DD71B1">
              <w:rPr>
                <w:rFonts w:ascii="Times New Roman" w:hAnsi="Times New Roman"/>
                <w:sz w:val="24"/>
                <w:szCs w:val="24"/>
                <w:lang w:val="en-US"/>
              </w:rPr>
              <w:t>use etiquette forms of communication at the level of social and business contact;</w:t>
            </w:r>
          </w:p>
          <w:p w14:paraId="4F5546AB" w14:textId="77777777" w:rsidR="00700695" w:rsidRPr="00DD71B1" w:rsidRDefault="00250274" w:rsidP="00250274">
            <w:pPr>
              <w:pStyle w:val="a6"/>
              <w:jc w:val="both"/>
              <w:rPr>
                <w:rFonts w:ascii="Times New Roman" w:hAnsi="Times New Roman"/>
                <w:sz w:val="24"/>
                <w:szCs w:val="24"/>
                <w:lang w:val="en-US"/>
              </w:rPr>
            </w:pPr>
            <w:r w:rsidRPr="00DD71B1">
              <w:rPr>
                <w:rFonts w:ascii="Times New Roman" w:hAnsi="Times New Roman"/>
                <w:sz w:val="24"/>
                <w:szCs w:val="24"/>
                <w:lang w:val="en-US"/>
              </w:rPr>
              <w:t xml:space="preserve">2.2 </w:t>
            </w:r>
            <w:r w:rsidR="007011A9" w:rsidRPr="00DD71B1">
              <w:rPr>
                <w:rFonts w:ascii="Times New Roman" w:hAnsi="Times New Roman"/>
                <w:sz w:val="24"/>
                <w:szCs w:val="24"/>
                <w:lang w:val="en-US"/>
              </w:rPr>
              <w:t>to carry out professional communication in a foreign language;</w:t>
            </w:r>
          </w:p>
        </w:tc>
      </w:tr>
      <w:tr w:rsidR="00700695" w:rsidRPr="00054917" w14:paraId="6537DACE" w14:textId="77777777" w:rsidTr="00254FE4">
        <w:tc>
          <w:tcPr>
            <w:tcW w:w="3119" w:type="dxa"/>
            <w:vMerge/>
            <w:tcBorders>
              <w:top w:val="single" w:sz="4" w:space="0" w:color="auto"/>
              <w:left w:val="single" w:sz="4" w:space="0" w:color="auto"/>
              <w:bottom w:val="single" w:sz="4" w:space="0" w:color="auto"/>
              <w:right w:val="single" w:sz="4" w:space="0" w:color="auto"/>
            </w:tcBorders>
            <w:vAlign w:val="center"/>
          </w:tcPr>
          <w:p w14:paraId="29F9B50E" w14:textId="77777777" w:rsidR="00700695" w:rsidRPr="00DD71B1" w:rsidRDefault="00700695" w:rsidP="00700695">
            <w:pPr>
              <w:rPr>
                <w:b/>
                <w:lang w:val="en-US"/>
              </w:rPr>
            </w:pPr>
          </w:p>
        </w:tc>
        <w:tc>
          <w:tcPr>
            <w:tcW w:w="3825" w:type="dxa"/>
            <w:tcBorders>
              <w:top w:val="single" w:sz="4" w:space="0" w:color="auto"/>
              <w:left w:val="single" w:sz="4" w:space="0" w:color="auto"/>
              <w:bottom w:val="single" w:sz="4" w:space="0" w:color="auto"/>
              <w:right w:val="single" w:sz="4" w:space="0" w:color="auto"/>
            </w:tcBorders>
          </w:tcPr>
          <w:p w14:paraId="6BA397C0" w14:textId="77777777" w:rsidR="00700695" w:rsidRPr="00DD71B1" w:rsidRDefault="00700695" w:rsidP="00250274">
            <w:pPr>
              <w:jc w:val="both"/>
              <w:rPr>
                <w:lang w:val="en-US" w:eastAsia="ar-SA"/>
              </w:rPr>
            </w:pPr>
            <w:r w:rsidRPr="00DD71B1">
              <w:rPr>
                <w:lang w:val="en-US"/>
              </w:rPr>
              <w:t xml:space="preserve">3. </w:t>
            </w:r>
            <w:r w:rsidR="00250274" w:rsidRPr="00DD71B1">
              <w:rPr>
                <w:lang w:val="en-US"/>
              </w:rPr>
              <w:t xml:space="preserve">find information in lexicographic sources, reference, special literature and websites; </w:t>
            </w:r>
          </w:p>
        </w:tc>
        <w:tc>
          <w:tcPr>
            <w:tcW w:w="3546" w:type="dxa"/>
            <w:tcBorders>
              <w:top w:val="single" w:sz="4" w:space="0" w:color="auto"/>
              <w:left w:val="single" w:sz="4" w:space="0" w:color="auto"/>
              <w:bottom w:val="single" w:sz="4" w:space="0" w:color="auto"/>
              <w:right w:val="single" w:sz="4" w:space="0" w:color="auto"/>
            </w:tcBorders>
          </w:tcPr>
          <w:p w14:paraId="7E018D64" w14:textId="77777777" w:rsidR="00700695" w:rsidRPr="00DD71B1" w:rsidRDefault="00700695" w:rsidP="00700695">
            <w:pPr>
              <w:pStyle w:val="a6"/>
              <w:jc w:val="both"/>
              <w:rPr>
                <w:rFonts w:ascii="Times New Roman" w:hAnsi="Times New Roman"/>
                <w:sz w:val="24"/>
                <w:szCs w:val="24"/>
                <w:lang w:val="en-US"/>
              </w:rPr>
            </w:pPr>
            <w:r w:rsidRPr="00DD71B1">
              <w:rPr>
                <w:rFonts w:ascii="Times New Roman" w:hAnsi="Times New Roman"/>
                <w:sz w:val="24"/>
                <w:szCs w:val="24"/>
                <w:lang w:val="en-US"/>
              </w:rPr>
              <w:t>3.1 applies skills and abilities to recognize upper-intermediate professional terms in authentic texts;</w:t>
            </w:r>
          </w:p>
          <w:p w14:paraId="1C9A4438" w14:textId="77777777" w:rsidR="00700695" w:rsidRPr="00DD71B1" w:rsidRDefault="00700695" w:rsidP="00566FE2">
            <w:pPr>
              <w:pStyle w:val="a6"/>
              <w:jc w:val="both"/>
              <w:rPr>
                <w:rFonts w:ascii="Times New Roman" w:hAnsi="Times New Roman"/>
                <w:sz w:val="24"/>
                <w:szCs w:val="24"/>
                <w:lang w:val="en-US"/>
              </w:rPr>
            </w:pPr>
            <w:r w:rsidRPr="00DD71B1">
              <w:rPr>
                <w:rFonts w:ascii="Times New Roman" w:hAnsi="Times New Roman"/>
                <w:sz w:val="24"/>
                <w:szCs w:val="24"/>
                <w:lang w:val="en-US"/>
              </w:rPr>
              <w:t xml:space="preserve">3.2 </w:t>
            </w:r>
            <w:r w:rsidR="00566FE2" w:rsidRPr="00DD71B1">
              <w:rPr>
                <w:rFonts w:ascii="Times New Roman" w:eastAsia="Times New Roman" w:hAnsi="Times New Roman"/>
                <w:sz w:val="24"/>
                <w:szCs w:val="24"/>
                <w:lang w:val="en-US" w:eastAsia="ru-RU"/>
              </w:rPr>
              <w:t>analyzes  the style of various types of documents and laws of international law;</w:t>
            </w:r>
            <w:r w:rsidRPr="00DD71B1">
              <w:rPr>
                <w:rFonts w:ascii="Times New Roman" w:hAnsi="Times New Roman"/>
                <w:sz w:val="24"/>
                <w:szCs w:val="24"/>
                <w:lang w:val="en-US"/>
              </w:rPr>
              <w:t>;</w:t>
            </w:r>
          </w:p>
        </w:tc>
      </w:tr>
      <w:tr w:rsidR="00700695" w:rsidRPr="00054917" w14:paraId="4830AECB" w14:textId="77777777" w:rsidTr="00254FE4">
        <w:trPr>
          <w:trHeight w:val="257"/>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2AD1EF19" w14:textId="77777777" w:rsidR="00700695" w:rsidRPr="00DD71B1" w:rsidRDefault="00700695" w:rsidP="00700695">
            <w:pPr>
              <w:rPr>
                <w:b/>
                <w:lang w:val="en-US"/>
              </w:rPr>
            </w:pPr>
          </w:p>
        </w:tc>
        <w:tc>
          <w:tcPr>
            <w:tcW w:w="3825" w:type="dxa"/>
            <w:tcBorders>
              <w:top w:val="single" w:sz="4" w:space="0" w:color="auto"/>
              <w:left w:val="single" w:sz="4" w:space="0" w:color="auto"/>
              <w:bottom w:val="single" w:sz="4" w:space="0" w:color="auto"/>
              <w:right w:val="single" w:sz="4" w:space="0" w:color="auto"/>
            </w:tcBorders>
          </w:tcPr>
          <w:p w14:paraId="52CE58E3" w14:textId="77777777" w:rsidR="00700695" w:rsidRPr="00DD71B1" w:rsidRDefault="007011A9" w:rsidP="00250274">
            <w:pPr>
              <w:jc w:val="both"/>
              <w:rPr>
                <w:lang w:val="en-US" w:eastAsia="ar-SA"/>
              </w:rPr>
            </w:pPr>
            <w:r w:rsidRPr="00DD71B1">
              <w:rPr>
                <w:lang w:val="en-US"/>
              </w:rPr>
              <w:t>4.use different types and forms of business correspondence in a foreign language;</w:t>
            </w:r>
          </w:p>
        </w:tc>
        <w:tc>
          <w:tcPr>
            <w:tcW w:w="3546" w:type="dxa"/>
            <w:tcBorders>
              <w:top w:val="single" w:sz="4" w:space="0" w:color="auto"/>
              <w:left w:val="single" w:sz="4" w:space="0" w:color="auto"/>
              <w:bottom w:val="single" w:sz="4" w:space="0" w:color="auto"/>
              <w:right w:val="single" w:sz="4" w:space="0" w:color="auto"/>
            </w:tcBorders>
          </w:tcPr>
          <w:p w14:paraId="5134EF41" w14:textId="77777777" w:rsidR="00700695" w:rsidRPr="00DD71B1" w:rsidRDefault="00700695" w:rsidP="00700695">
            <w:pPr>
              <w:jc w:val="both"/>
              <w:rPr>
                <w:lang w:val="en-US"/>
              </w:rPr>
            </w:pPr>
            <w:r w:rsidRPr="00DD71B1">
              <w:rPr>
                <w:lang w:val="en-US"/>
              </w:rPr>
              <w:t>4.1 develops speaking skills using professional terminology and academic grammar in given professional situations;</w:t>
            </w:r>
          </w:p>
          <w:p w14:paraId="76CB74F0" w14:textId="77777777" w:rsidR="00700695" w:rsidRPr="00DD71B1" w:rsidRDefault="00EA41A2" w:rsidP="00700695">
            <w:pPr>
              <w:jc w:val="both"/>
              <w:rPr>
                <w:lang w:val="en-US"/>
              </w:rPr>
            </w:pPr>
            <w:r w:rsidRPr="00DD71B1">
              <w:rPr>
                <w:lang w:val="en-US"/>
              </w:rPr>
              <w:t xml:space="preserve">4.2 </w:t>
            </w:r>
            <w:r w:rsidR="00700695" w:rsidRPr="00DD71B1">
              <w:rPr>
                <w:lang w:val="en-US"/>
              </w:rPr>
              <w:t>develops listening skills to comprehend academic speech;</w:t>
            </w:r>
          </w:p>
          <w:p w14:paraId="765223B4" w14:textId="77777777" w:rsidR="00700695" w:rsidRPr="00DD71B1" w:rsidRDefault="00700695" w:rsidP="00700695">
            <w:pPr>
              <w:pStyle w:val="a6"/>
              <w:jc w:val="both"/>
              <w:rPr>
                <w:rFonts w:ascii="Times New Roman" w:hAnsi="Times New Roman"/>
                <w:sz w:val="24"/>
                <w:szCs w:val="24"/>
                <w:lang w:val="en-US"/>
              </w:rPr>
            </w:pPr>
            <w:r w:rsidRPr="00DD71B1">
              <w:rPr>
                <w:rFonts w:ascii="Times New Roman" w:hAnsi="Times New Roman"/>
                <w:sz w:val="24"/>
                <w:szCs w:val="24"/>
                <w:lang w:val="en-US"/>
              </w:rPr>
              <w:t>4.3 develops writing skills necessary for business writing in their professional sphere;</w:t>
            </w:r>
          </w:p>
        </w:tc>
      </w:tr>
      <w:tr w:rsidR="00700695" w:rsidRPr="00054917" w14:paraId="5079A356" w14:textId="77777777" w:rsidTr="00254FE4">
        <w:tc>
          <w:tcPr>
            <w:tcW w:w="3119" w:type="dxa"/>
            <w:vMerge/>
            <w:tcBorders>
              <w:top w:val="single" w:sz="4" w:space="0" w:color="auto"/>
              <w:left w:val="single" w:sz="4" w:space="0" w:color="auto"/>
              <w:bottom w:val="single" w:sz="4" w:space="0" w:color="auto"/>
              <w:right w:val="single" w:sz="4" w:space="0" w:color="auto"/>
            </w:tcBorders>
            <w:vAlign w:val="center"/>
            <w:hideMark/>
          </w:tcPr>
          <w:p w14:paraId="0EAE8C13" w14:textId="77777777" w:rsidR="00700695" w:rsidRPr="00DD71B1" w:rsidRDefault="00700695" w:rsidP="00700695">
            <w:pPr>
              <w:rPr>
                <w:b/>
                <w:lang w:val="en-US"/>
              </w:rPr>
            </w:pPr>
          </w:p>
        </w:tc>
        <w:tc>
          <w:tcPr>
            <w:tcW w:w="3825" w:type="dxa"/>
            <w:tcBorders>
              <w:top w:val="single" w:sz="4" w:space="0" w:color="auto"/>
              <w:left w:val="single" w:sz="4" w:space="0" w:color="auto"/>
              <w:bottom w:val="single" w:sz="4" w:space="0" w:color="auto"/>
              <w:right w:val="single" w:sz="4" w:space="0" w:color="auto"/>
            </w:tcBorders>
          </w:tcPr>
          <w:p w14:paraId="59405EB6" w14:textId="77777777" w:rsidR="00700695" w:rsidRPr="00DD71B1" w:rsidRDefault="00700695" w:rsidP="00250274">
            <w:pPr>
              <w:jc w:val="both"/>
              <w:rPr>
                <w:lang w:val="en-US"/>
              </w:rPr>
            </w:pPr>
            <w:r w:rsidRPr="00DD71B1">
              <w:rPr>
                <w:lang w:val="en-US"/>
              </w:rPr>
              <w:t>5.</w:t>
            </w:r>
            <w:r w:rsidR="007011A9" w:rsidRPr="00DD71B1">
              <w:rPr>
                <w:lang w:val="en-US"/>
              </w:rPr>
              <w:t xml:space="preserve"> use</w:t>
            </w:r>
            <w:r w:rsidR="007011A9" w:rsidRPr="00DD71B1">
              <w:rPr>
                <w:lang w:val="en-US" w:eastAsia="ar-SA"/>
              </w:rPr>
              <w:t>requirements to the design of correspondence and other foreign documentation on the classification of international partner contacts</w:t>
            </w:r>
          </w:p>
        </w:tc>
        <w:tc>
          <w:tcPr>
            <w:tcW w:w="3546" w:type="dxa"/>
            <w:tcBorders>
              <w:top w:val="single" w:sz="4" w:space="0" w:color="auto"/>
              <w:left w:val="single" w:sz="4" w:space="0" w:color="auto"/>
              <w:bottom w:val="single" w:sz="4" w:space="0" w:color="auto"/>
              <w:right w:val="single" w:sz="4" w:space="0" w:color="auto"/>
            </w:tcBorders>
          </w:tcPr>
          <w:p w14:paraId="157E5399" w14:textId="77777777" w:rsidR="00700695" w:rsidRPr="00DD71B1" w:rsidRDefault="00700695" w:rsidP="00700695">
            <w:pPr>
              <w:jc w:val="both"/>
              <w:rPr>
                <w:bCs/>
                <w:lang w:val="en-US"/>
              </w:rPr>
            </w:pPr>
            <w:r w:rsidRPr="00DD71B1">
              <w:rPr>
                <w:bCs/>
                <w:lang w:val="en-US"/>
              </w:rPr>
              <w:t xml:space="preserve">5.1 </w:t>
            </w:r>
            <w:r w:rsidR="007011A9" w:rsidRPr="00DD71B1">
              <w:rPr>
                <w:bCs/>
                <w:lang w:val="en-US"/>
              </w:rPr>
              <w:t>extracts the necessary information from foreign sources and formalize it in the form of a translation, abstract, annotation;</w:t>
            </w:r>
          </w:p>
          <w:p w14:paraId="2A59C224" w14:textId="77777777" w:rsidR="00700695" w:rsidRPr="00DD71B1" w:rsidRDefault="00700695" w:rsidP="00566FE2">
            <w:pPr>
              <w:jc w:val="both"/>
              <w:rPr>
                <w:bCs/>
                <w:lang w:val="en-US"/>
              </w:rPr>
            </w:pPr>
            <w:r w:rsidRPr="00DD71B1">
              <w:rPr>
                <w:bCs/>
                <w:lang w:val="en-US"/>
              </w:rPr>
              <w:t>5.2</w:t>
            </w:r>
            <w:r w:rsidR="007011A9" w:rsidRPr="00DD71B1">
              <w:rPr>
                <w:lang w:val="en-US" w:eastAsia="ar-SA"/>
              </w:rPr>
              <w:t>prepares correspondence and other foreign documentation in a foreign language using the classification of international partner contacts;</w:t>
            </w:r>
          </w:p>
        </w:tc>
      </w:tr>
      <w:tr w:rsidR="00714C8D" w:rsidRPr="00054917" w14:paraId="38DC35CB" w14:textId="77777777" w:rsidTr="00254FE4">
        <w:trPr>
          <w:trHeight w:val="288"/>
        </w:trPr>
        <w:tc>
          <w:tcPr>
            <w:tcW w:w="3119" w:type="dxa"/>
            <w:tcBorders>
              <w:top w:val="single" w:sz="4" w:space="0" w:color="000000"/>
              <w:left w:val="single" w:sz="4" w:space="0" w:color="000000"/>
              <w:bottom w:val="single" w:sz="4" w:space="0" w:color="000000"/>
              <w:right w:val="single" w:sz="4" w:space="0" w:color="auto"/>
            </w:tcBorders>
            <w:hideMark/>
          </w:tcPr>
          <w:p w14:paraId="657C0649" w14:textId="77777777" w:rsidR="00714C8D" w:rsidRPr="00DD71B1" w:rsidRDefault="00714C8D" w:rsidP="002F0D47">
            <w:pPr>
              <w:jc w:val="center"/>
              <w:rPr>
                <w:b/>
                <w:lang w:val="en-US"/>
              </w:rPr>
            </w:pPr>
            <w:r w:rsidRPr="00DD71B1">
              <w:rPr>
                <w:b/>
                <w:lang w:val="en-US"/>
              </w:rPr>
              <w:t>Prerequisites</w:t>
            </w:r>
          </w:p>
        </w:tc>
        <w:tc>
          <w:tcPr>
            <w:tcW w:w="7371" w:type="dxa"/>
            <w:gridSpan w:val="2"/>
            <w:tcBorders>
              <w:top w:val="single" w:sz="4" w:space="0" w:color="auto"/>
              <w:left w:val="single" w:sz="4" w:space="0" w:color="auto"/>
              <w:bottom w:val="single" w:sz="4" w:space="0" w:color="auto"/>
              <w:right w:val="single" w:sz="4" w:space="0" w:color="auto"/>
            </w:tcBorders>
          </w:tcPr>
          <w:p w14:paraId="620A1BDF" w14:textId="77777777" w:rsidR="00714C8D" w:rsidRPr="00DD71B1" w:rsidRDefault="00BA3576" w:rsidP="00714C8D">
            <w:pPr>
              <w:rPr>
                <w:lang w:val="en-US"/>
              </w:rPr>
            </w:pPr>
            <w:r w:rsidRPr="00DD71B1">
              <w:rPr>
                <w:b/>
                <w:lang w:val="en-US"/>
              </w:rPr>
              <w:t xml:space="preserve">Foreign language in international activity – part 2 </w:t>
            </w:r>
            <w:r w:rsidR="00714C8D" w:rsidRPr="00DD71B1">
              <w:rPr>
                <w:b/>
                <w:lang w:val="en-US"/>
              </w:rPr>
              <w:t>(English)</w:t>
            </w:r>
          </w:p>
        </w:tc>
      </w:tr>
      <w:tr w:rsidR="00714C8D" w:rsidRPr="00DD71B1" w14:paraId="4CB3DADC" w14:textId="77777777" w:rsidTr="00254FE4">
        <w:trPr>
          <w:trHeight w:val="288"/>
        </w:trPr>
        <w:tc>
          <w:tcPr>
            <w:tcW w:w="3119" w:type="dxa"/>
            <w:tcBorders>
              <w:top w:val="single" w:sz="4" w:space="0" w:color="000000"/>
              <w:left w:val="single" w:sz="4" w:space="0" w:color="000000"/>
              <w:bottom w:val="single" w:sz="4" w:space="0" w:color="000000"/>
              <w:right w:val="single" w:sz="4" w:space="0" w:color="000000"/>
            </w:tcBorders>
            <w:hideMark/>
          </w:tcPr>
          <w:p w14:paraId="73088948" w14:textId="77777777" w:rsidR="00714C8D" w:rsidRPr="00DD71B1" w:rsidRDefault="002F0D47" w:rsidP="002F0D47">
            <w:pPr>
              <w:jc w:val="center"/>
              <w:rPr>
                <w:b/>
              </w:rPr>
            </w:pPr>
            <w:r w:rsidRPr="00DD71B1">
              <w:rPr>
                <w:b/>
                <w:lang w:val="en-US"/>
              </w:rPr>
              <w:t>Post</w:t>
            </w:r>
            <w:r w:rsidR="00714C8D" w:rsidRPr="00DD71B1">
              <w:rPr>
                <w:b/>
                <w:lang w:val="en-US"/>
              </w:rPr>
              <w:t>requisites</w:t>
            </w:r>
          </w:p>
        </w:tc>
        <w:tc>
          <w:tcPr>
            <w:tcW w:w="7371" w:type="dxa"/>
            <w:gridSpan w:val="2"/>
            <w:tcBorders>
              <w:top w:val="single" w:sz="4" w:space="0" w:color="auto"/>
              <w:left w:val="single" w:sz="4" w:space="0" w:color="000000"/>
              <w:bottom w:val="single" w:sz="4" w:space="0" w:color="000000"/>
              <w:right w:val="single" w:sz="4" w:space="0" w:color="000000"/>
            </w:tcBorders>
          </w:tcPr>
          <w:p w14:paraId="29877583" w14:textId="77777777" w:rsidR="00714C8D" w:rsidRPr="00DD71B1" w:rsidRDefault="00BA3576" w:rsidP="00714C8D">
            <w:pPr>
              <w:rPr>
                <w:b/>
                <w:lang w:val="en-US"/>
              </w:rPr>
            </w:pPr>
            <w:r w:rsidRPr="00DD71B1">
              <w:rPr>
                <w:b/>
                <w:lang w:val="en-US"/>
              </w:rPr>
              <w:t>Basics of oral  translation</w:t>
            </w:r>
          </w:p>
        </w:tc>
      </w:tr>
      <w:tr w:rsidR="00237387" w:rsidRPr="00DD71B1" w14:paraId="5E04BE0E" w14:textId="77777777" w:rsidTr="00254FE4">
        <w:tc>
          <w:tcPr>
            <w:tcW w:w="3119" w:type="dxa"/>
            <w:tcBorders>
              <w:top w:val="single" w:sz="4" w:space="0" w:color="000000"/>
              <w:left w:val="single" w:sz="4" w:space="0" w:color="000000"/>
              <w:bottom w:val="single" w:sz="4" w:space="0" w:color="000000"/>
              <w:right w:val="single" w:sz="4" w:space="0" w:color="000000"/>
            </w:tcBorders>
            <w:hideMark/>
          </w:tcPr>
          <w:p w14:paraId="2AE01393" w14:textId="77777777" w:rsidR="002F0D47" w:rsidRPr="00DD71B1" w:rsidRDefault="002F0D47" w:rsidP="002F0D47">
            <w:pPr>
              <w:jc w:val="center"/>
              <w:rPr>
                <w:rFonts w:eastAsia="Calibri"/>
                <w:b/>
                <w:lang w:val="en-US" w:eastAsia="en-US"/>
              </w:rPr>
            </w:pPr>
            <w:r w:rsidRPr="00DD71B1">
              <w:rPr>
                <w:rFonts w:eastAsia="Calibri"/>
                <w:b/>
                <w:lang w:val="en-US" w:eastAsia="en-US"/>
              </w:rPr>
              <w:t>Learning</w:t>
            </w:r>
          </w:p>
          <w:p w14:paraId="715BA639" w14:textId="77777777" w:rsidR="00237387" w:rsidRPr="00DD71B1" w:rsidRDefault="00237387" w:rsidP="002F0D47">
            <w:pPr>
              <w:jc w:val="center"/>
              <w:rPr>
                <w:b/>
              </w:rPr>
            </w:pPr>
            <w:r w:rsidRPr="00DD71B1">
              <w:rPr>
                <w:rFonts w:eastAsia="Calibri"/>
                <w:b/>
                <w:lang w:val="en-US" w:eastAsia="en-US"/>
              </w:rPr>
              <w:t>resources</w:t>
            </w:r>
            <w:r w:rsidR="00E92B26" w:rsidRPr="00DD71B1">
              <w:rPr>
                <w:rStyle w:val="shorttext"/>
                <w:b/>
                <w:bCs/>
              </w:rPr>
              <w:t>**</w:t>
            </w:r>
          </w:p>
        </w:tc>
        <w:tc>
          <w:tcPr>
            <w:tcW w:w="7371" w:type="dxa"/>
            <w:gridSpan w:val="2"/>
            <w:tcBorders>
              <w:top w:val="single" w:sz="4" w:space="0" w:color="000000"/>
              <w:left w:val="single" w:sz="4" w:space="0" w:color="000000"/>
              <w:bottom w:val="single" w:sz="4" w:space="0" w:color="000000"/>
              <w:right w:val="single" w:sz="4" w:space="0" w:color="000000"/>
            </w:tcBorders>
          </w:tcPr>
          <w:p w14:paraId="6404BEE8" w14:textId="77777777" w:rsidR="00237387" w:rsidRPr="00DD71B1" w:rsidRDefault="00237387" w:rsidP="00714C8D">
            <w:pPr>
              <w:pStyle w:val="a5"/>
              <w:spacing w:before="0" w:beforeAutospacing="0" w:after="0" w:afterAutospacing="0"/>
              <w:jc w:val="both"/>
              <w:rPr>
                <w:b/>
                <w:lang w:val="en-US"/>
              </w:rPr>
            </w:pPr>
            <w:r w:rsidRPr="00DD71B1">
              <w:rPr>
                <w:b/>
                <w:lang w:val="en-US"/>
              </w:rPr>
              <w:t>Literature:</w:t>
            </w:r>
          </w:p>
          <w:p w14:paraId="251CC132" w14:textId="77777777" w:rsidR="00BA3576" w:rsidRPr="00DD71B1" w:rsidRDefault="00EA41A2" w:rsidP="00EA41A2">
            <w:pPr>
              <w:rPr>
                <w:rFonts w:eastAsia="Calibri"/>
                <w:lang w:val="en-US"/>
              </w:rPr>
            </w:pPr>
            <w:r w:rsidRPr="00DD71B1">
              <w:rPr>
                <w:rFonts w:eastAsia="Calibri"/>
                <w:lang w:val="en-US"/>
              </w:rPr>
              <w:t xml:space="preserve">1. </w:t>
            </w:r>
            <w:r w:rsidR="00BA3576" w:rsidRPr="00DD71B1">
              <w:rPr>
                <w:rFonts w:eastAsia="Calibri"/>
                <w:lang w:val="en-US"/>
              </w:rPr>
              <w:t>A.P. Andrushkin. Business English. M. 2008</w:t>
            </w:r>
          </w:p>
          <w:p w14:paraId="5B2C58C1" w14:textId="77777777" w:rsidR="00BA3576" w:rsidRPr="00DD71B1" w:rsidRDefault="00BA3576" w:rsidP="00BA3576">
            <w:pPr>
              <w:rPr>
                <w:rFonts w:eastAsia="Calibri"/>
                <w:lang w:val="en-US"/>
              </w:rPr>
            </w:pPr>
            <w:r w:rsidRPr="00DD71B1">
              <w:rPr>
                <w:rFonts w:eastAsia="Calibri"/>
                <w:lang w:val="en-US"/>
              </w:rPr>
              <w:t>2.</w:t>
            </w:r>
            <w:r w:rsidRPr="00DD71B1">
              <w:rPr>
                <w:rFonts w:eastAsiaTheme="minorHAnsi"/>
                <w:color w:val="000000"/>
                <w:lang w:val="en-US"/>
              </w:rPr>
              <w:t>Savitskaya  O.V., Sokolova</w:t>
            </w:r>
            <w:r w:rsidR="009B2854" w:rsidRPr="00DD71B1">
              <w:rPr>
                <w:rFonts w:eastAsiaTheme="minorHAnsi"/>
                <w:color w:val="000000"/>
                <w:lang w:val="en-US"/>
              </w:rPr>
              <w:t xml:space="preserve"> T.G.</w:t>
            </w:r>
            <w:r w:rsidRPr="00DD71B1">
              <w:rPr>
                <w:rFonts w:eastAsiaTheme="minorHAnsi"/>
                <w:color w:val="000000"/>
                <w:lang w:val="en-US"/>
              </w:rPr>
              <w:t>B</w:t>
            </w:r>
            <w:r w:rsidRPr="00DD71B1">
              <w:rPr>
                <w:rFonts w:eastAsiaTheme="minorHAnsi"/>
                <w:bCs/>
                <w:color w:val="000000"/>
                <w:lang w:val="en-US" w:eastAsia="en-US"/>
              </w:rPr>
              <w:t>usiness correspondence.. Minsk, 2020</w:t>
            </w:r>
          </w:p>
          <w:p w14:paraId="4F55C9CA" w14:textId="77777777" w:rsidR="00E60BEF" w:rsidRPr="00DD71B1" w:rsidRDefault="00E60BEF" w:rsidP="00EA41A2">
            <w:pPr>
              <w:rPr>
                <w:rFonts w:eastAsia="Calibri"/>
                <w:lang w:val="en-US"/>
              </w:rPr>
            </w:pPr>
            <w:r w:rsidRPr="00DD71B1">
              <w:rPr>
                <w:rFonts w:eastAsia="Calibri"/>
                <w:lang w:val="en-US"/>
              </w:rPr>
              <w:t>3</w:t>
            </w:r>
            <w:r w:rsidR="00BA3576" w:rsidRPr="00DD71B1">
              <w:rPr>
                <w:rFonts w:eastAsia="Calibri"/>
                <w:lang w:val="en-US"/>
              </w:rPr>
              <w:t>.</w:t>
            </w:r>
            <w:r w:rsidRPr="00DD71B1">
              <w:rPr>
                <w:bCs/>
                <w:lang w:val="en-US"/>
              </w:rPr>
              <w:t xml:space="preserve">Business Correspondence in English: Samples and Tasks </w:t>
            </w:r>
            <w:r w:rsidRPr="00DD71B1">
              <w:rPr>
                <w:lang w:val="en-US"/>
              </w:rPr>
              <w:t>:</w:t>
            </w:r>
            <w:r w:rsidRPr="00DD71B1">
              <w:t>учеб</w:t>
            </w:r>
            <w:r w:rsidRPr="00DD71B1">
              <w:rPr>
                <w:lang w:val="en-US"/>
              </w:rPr>
              <w:t xml:space="preserve">- </w:t>
            </w:r>
            <w:r w:rsidRPr="00DD71B1">
              <w:t>ноепособиеповедениюделовойперепискинаанглийскомязыке</w:t>
            </w:r>
            <w:r w:rsidRPr="00DD71B1">
              <w:rPr>
                <w:lang w:val="en-US"/>
              </w:rPr>
              <w:t xml:space="preserve"> / [</w:t>
            </w:r>
            <w:r w:rsidRPr="00DD71B1">
              <w:t>авт</w:t>
            </w:r>
            <w:r w:rsidRPr="00DD71B1">
              <w:rPr>
                <w:lang w:val="en-US"/>
              </w:rPr>
              <w:t>.-</w:t>
            </w:r>
            <w:r w:rsidRPr="00DD71B1">
              <w:t>сост</w:t>
            </w:r>
            <w:r w:rsidRPr="00DD71B1">
              <w:rPr>
                <w:lang w:val="en-US"/>
              </w:rPr>
              <w:t xml:space="preserve">.: </w:t>
            </w:r>
            <w:r w:rsidRPr="00DD71B1">
              <w:t>М</w:t>
            </w:r>
            <w:r w:rsidRPr="00DD71B1">
              <w:rPr>
                <w:lang w:val="en-US"/>
              </w:rPr>
              <w:t>.</w:t>
            </w:r>
            <w:r w:rsidRPr="00DD71B1">
              <w:t>Н</w:t>
            </w:r>
            <w:r w:rsidRPr="00DD71B1">
              <w:rPr>
                <w:lang w:val="en-US"/>
              </w:rPr>
              <w:t xml:space="preserve">. </w:t>
            </w:r>
            <w:r w:rsidRPr="00DD71B1">
              <w:t>Горанская</w:t>
            </w:r>
            <w:r w:rsidRPr="00DD71B1">
              <w:rPr>
                <w:lang w:val="en-US"/>
              </w:rPr>
              <w:t xml:space="preserve">, </w:t>
            </w:r>
            <w:r w:rsidRPr="00DD71B1">
              <w:t>Е</w:t>
            </w:r>
            <w:r w:rsidRPr="00DD71B1">
              <w:rPr>
                <w:lang w:val="en-US"/>
              </w:rPr>
              <w:t>.</w:t>
            </w:r>
            <w:r w:rsidRPr="00DD71B1">
              <w:t>Г</w:t>
            </w:r>
            <w:r w:rsidRPr="00DD71B1">
              <w:rPr>
                <w:lang w:val="en-US"/>
              </w:rPr>
              <w:t xml:space="preserve">. </w:t>
            </w:r>
            <w:r w:rsidRPr="00DD71B1">
              <w:t>Васильева</w:t>
            </w:r>
            <w:r w:rsidRPr="00DD71B1">
              <w:rPr>
                <w:lang w:val="en-US"/>
              </w:rPr>
              <w:t xml:space="preserve">, </w:t>
            </w:r>
            <w:r w:rsidRPr="00DD71B1">
              <w:t>Р</w:t>
            </w:r>
            <w:r w:rsidRPr="00DD71B1">
              <w:rPr>
                <w:lang w:val="en-US"/>
              </w:rPr>
              <w:t>.</w:t>
            </w:r>
            <w:r w:rsidRPr="00DD71B1">
              <w:t>Г</w:t>
            </w:r>
            <w:r w:rsidRPr="00DD71B1">
              <w:rPr>
                <w:lang w:val="en-US"/>
              </w:rPr>
              <w:t xml:space="preserve">. </w:t>
            </w:r>
            <w:r w:rsidRPr="00DD71B1">
              <w:t>Головчанская</w:t>
            </w:r>
            <w:r w:rsidRPr="00DD71B1">
              <w:rPr>
                <w:lang w:val="en-US"/>
              </w:rPr>
              <w:t xml:space="preserve">]; </w:t>
            </w:r>
            <w:r w:rsidRPr="00DD71B1">
              <w:t>КарельскийфилиалРАНХиГС</w:t>
            </w:r>
            <w:r w:rsidRPr="00DD71B1">
              <w:rPr>
                <w:lang w:val="en-US"/>
              </w:rPr>
              <w:t xml:space="preserve">. – </w:t>
            </w:r>
            <w:r w:rsidRPr="00DD71B1">
              <w:t>Петрозаводск</w:t>
            </w:r>
            <w:r w:rsidRPr="00DD71B1">
              <w:rPr>
                <w:lang w:val="en-US"/>
              </w:rPr>
              <w:t xml:space="preserve"> : </w:t>
            </w:r>
            <w:r w:rsidRPr="00DD71B1">
              <w:t>КарНЦРАН</w:t>
            </w:r>
            <w:r w:rsidRPr="00DD71B1">
              <w:rPr>
                <w:lang w:val="en-US"/>
              </w:rPr>
              <w:t xml:space="preserve">, 2019. – 171 </w:t>
            </w:r>
            <w:r w:rsidRPr="00DD71B1">
              <w:t>с</w:t>
            </w:r>
            <w:r w:rsidRPr="00DD71B1">
              <w:rPr>
                <w:lang w:val="en-US"/>
              </w:rPr>
              <w:t>.</w:t>
            </w:r>
          </w:p>
          <w:p w14:paraId="292B36E1" w14:textId="77777777" w:rsidR="00E60BEF" w:rsidRPr="00DD71B1" w:rsidRDefault="003F0EED" w:rsidP="00E60BEF">
            <w:pPr>
              <w:autoSpaceDE w:val="0"/>
              <w:autoSpaceDN w:val="0"/>
              <w:adjustRightInd w:val="0"/>
              <w:rPr>
                <w:rFonts w:eastAsiaTheme="minorHAnsi"/>
                <w:lang w:eastAsia="en-US"/>
              </w:rPr>
            </w:pPr>
            <w:r w:rsidRPr="00DD71B1">
              <w:rPr>
                <w:rFonts w:eastAsia="Calibri"/>
              </w:rPr>
              <w:t>4</w:t>
            </w:r>
            <w:r w:rsidR="00E60BEF" w:rsidRPr="00DD71B1">
              <w:rPr>
                <w:rFonts w:eastAsia="Calibri"/>
              </w:rPr>
              <w:t>.</w:t>
            </w:r>
            <w:r w:rsidR="00E60BEF" w:rsidRPr="00DD71B1">
              <w:rPr>
                <w:rFonts w:eastAsiaTheme="minorHAnsi"/>
                <w:lang w:eastAsia="en-US"/>
              </w:rPr>
              <w:t>Деловая корреспонденция на английском языке. Учебное пособие для вузов/</w:t>
            </w:r>
          </w:p>
          <w:p w14:paraId="79E5302C" w14:textId="77777777" w:rsidR="00E60BEF" w:rsidRPr="00DD71B1" w:rsidRDefault="00E60BEF" w:rsidP="00E60BEF">
            <w:pPr>
              <w:rPr>
                <w:rFonts w:eastAsia="Calibri"/>
              </w:rPr>
            </w:pPr>
            <w:r w:rsidRPr="00DD71B1">
              <w:rPr>
                <w:rFonts w:eastAsiaTheme="minorHAnsi"/>
                <w:lang w:eastAsia="en-US"/>
              </w:rPr>
              <w:t>сост. С.В. Негро, М.И. Ветрова. – Н. Новгород: ННГАСУ, 2015. – 113с.</w:t>
            </w:r>
          </w:p>
          <w:p w14:paraId="68761167" w14:textId="77777777" w:rsidR="00EA41A2" w:rsidRPr="00DD71B1" w:rsidRDefault="003F0EED" w:rsidP="00EA41A2">
            <w:pPr>
              <w:rPr>
                <w:rFonts w:eastAsia="Calibri"/>
                <w:lang w:val="en-US"/>
              </w:rPr>
            </w:pPr>
            <w:r w:rsidRPr="00DD71B1">
              <w:rPr>
                <w:rFonts w:eastAsia="Calibri"/>
                <w:lang w:val="en-US"/>
              </w:rPr>
              <w:t>5.</w:t>
            </w:r>
            <w:r w:rsidR="00EA41A2" w:rsidRPr="00DD71B1">
              <w:rPr>
                <w:rFonts w:eastAsia="Calibri"/>
                <w:lang w:val="en-US"/>
              </w:rPr>
              <w:t>. Makisheva M.K. Reading Newspapers. Kazakh University, 2013</w:t>
            </w:r>
          </w:p>
          <w:p w14:paraId="14867B5B" w14:textId="77777777" w:rsidR="005A6FE0" w:rsidRPr="00DD71B1" w:rsidRDefault="003F0EED" w:rsidP="000A4095">
            <w:pPr>
              <w:contextualSpacing/>
              <w:rPr>
                <w:lang w:val="kk-KZ"/>
              </w:rPr>
            </w:pPr>
            <w:r w:rsidRPr="00DD71B1">
              <w:rPr>
                <w:rFonts w:eastAsia="Calibri"/>
                <w:lang w:val="de-DE"/>
              </w:rPr>
              <w:t>6</w:t>
            </w:r>
            <w:r w:rsidR="00E60BEF" w:rsidRPr="00DD71B1">
              <w:rPr>
                <w:rFonts w:eastAsia="Calibri"/>
                <w:lang w:val="de-DE"/>
              </w:rPr>
              <w:t>.</w:t>
            </w:r>
            <w:r w:rsidR="005A6FE0" w:rsidRPr="00DD71B1">
              <w:t>В</w:t>
            </w:r>
            <w:r w:rsidR="005A6FE0" w:rsidRPr="00DD71B1">
              <w:rPr>
                <w:lang w:val="de-DE"/>
              </w:rPr>
              <w:t xml:space="preserve">orisenko I.I., Evtoushenko L.I. English in International Instruments. </w:t>
            </w:r>
            <w:r w:rsidR="005A6FE0" w:rsidRPr="00DD71B1">
              <w:rPr>
                <w:lang w:val="en-US"/>
              </w:rPr>
              <w:t>Moscow, 20</w:t>
            </w:r>
            <w:r w:rsidR="005A6FE0" w:rsidRPr="00DD71B1">
              <w:rPr>
                <w:lang w:val="kk-KZ"/>
              </w:rPr>
              <w:t>15</w:t>
            </w:r>
          </w:p>
          <w:p w14:paraId="06370ADC" w14:textId="77777777" w:rsidR="005A6FE0" w:rsidRPr="00DD71B1" w:rsidRDefault="003F0EED" w:rsidP="005A6FE0">
            <w:pPr>
              <w:pStyle w:val="Default"/>
              <w:jc w:val="both"/>
              <w:rPr>
                <w:color w:val="auto"/>
              </w:rPr>
            </w:pPr>
            <w:r w:rsidRPr="00DD71B1">
              <w:rPr>
                <w:color w:val="auto"/>
                <w:lang w:val="en-US"/>
              </w:rPr>
              <w:t>7</w:t>
            </w:r>
            <w:r w:rsidR="005A6FE0" w:rsidRPr="00DD71B1">
              <w:rPr>
                <w:color w:val="auto"/>
                <w:lang w:val="en-US"/>
              </w:rPr>
              <w:t>.</w:t>
            </w:r>
            <w:r w:rsidR="005A6FE0" w:rsidRPr="00DD71B1">
              <w:rPr>
                <w:lang w:val="en-US"/>
              </w:rPr>
              <w:t xml:space="preserve"> Karipbayeva G.A., Makisheva M.K. English for Students of International Relations: educational manual, 100 p., 2020. </w:t>
            </w:r>
            <w:hyperlink r:id="rId7" w:history="1">
              <w:r w:rsidR="005A6FE0" w:rsidRPr="00DD71B1">
                <w:rPr>
                  <w:rStyle w:val="a7"/>
                  <w:lang w:val="en-US"/>
                </w:rPr>
                <w:t>https</w:t>
              </w:r>
              <w:r w:rsidR="005A6FE0" w:rsidRPr="00DD71B1">
                <w:rPr>
                  <w:rStyle w:val="a7"/>
                </w:rPr>
                <w:t>://</w:t>
              </w:r>
              <w:r w:rsidR="005A6FE0" w:rsidRPr="00DD71B1">
                <w:rPr>
                  <w:rStyle w:val="a7"/>
                  <w:lang w:val="en-US"/>
                </w:rPr>
                <w:t>read</w:t>
              </w:r>
              <w:r w:rsidR="005A6FE0" w:rsidRPr="00DD71B1">
                <w:rPr>
                  <w:rStyle w:val="a7"/>
                </w:rPr>
                <w:t>.</w:t>
              </w:r>
              <w:r w:rsidR="005A6FE0" w:rsidRPr="00DD71B1">
                <w:rPr>
                  <w:rStyle w:val="a7"/>
                  <w:lang w:val="en-US"/>
                </w:rPr>
                <w:t>kz</w:t>
              </w:r>
              <w:r w:rsidR="005A6FE0" w:rsidRPr="00DD71B1">
                <w:rPr>
                  <w:rStyle w:val="a7"/>
                </w:rPr>
                <w:t>/</w:t>
              </w:r>
              <w:r w:rsidR="005A6FE0" w:rsidRPr="00DD71B1">
                <w:rPr>
                  <w:rStyle w:val="a7"/>
                  <w:lang w:val="en-US"/>
                </w:rPr>
                <w:t>book</w:t>
              </w:r>
              <w:r w:rsidR="005A6FE0" w:rsidRPr="00DD71B1">
                <w:rPr>
                  <w:rStyle w:val="a7"/>
                </w:rPr>
                <w:t>/</w:t>
              </w:r>
              <w:r w:rsidR="005A6FE0" w:rsidRPr="00DD71B1">
                <w:rPr>
                  <w:rStyle w:val="a7"/>
                  <w:lang w:val="en-US"/>
                </w:rPr>
                <w:t>show</w:t>
              </w:r>
              <w:r w:rsidR="005A6FE0" w:rsidRPr="00DD71B1">
                <w:rPr>
                  <w:rStyle w:val="a7"/>
                </w:rPr>
                <w:t>/3213.</w:t>
              </w:r>
              <w:r w:rsidR="005A6FE0" w:rsidRPr="00DD71B1">
                <w:rPr>
                  <w:rStyle w:val="a7"/>
                  <w:lang w:val="en-US"/>
                </w:rPr>
                <w:t>pdf</w:t>
              </w:r>
            </w:hyperlink>
          </w:p>
          <w:p w14:paraId="08A84143" w14:textId="77777777" w:rsidR="005A6FE0" w:rsidRPr="00DD71B1" w:rsidRDefault="005A6FE0" w:rsidP="005A6FE0">
            <w:pPr>
              <w:contextualSpacing/>
              <w:rPr>
                <w:rFonts w:eastAsia="Calibri"/>
                <w:lang w:eastAsia="en-US"/>
              </w:rPr>
            </w:pPr>
          </w:p>
          <w:p w14:paraId="39DC68AE" w14:textId="77777777" w:rsidR="00700695" w:rsidRPr="00DD71B1" w:rsidRDefault="00700695" w:rsidP="00E60BEF">
            <w:pPr>
              <w:pStyle w:val="Default"/>
              <w:jc w:val="both"/>
            </w:pPr>
            <w:r w:rsidRPr="00DD71B1">
              <w:rPr>
                <w:b/>
                <w:color w:val="auto"/>
                <w:lang w:val="en-US"/>
              </w:rPr>
              <w:t>Internet</w:t>
            </w:r>
            <w:r w:rsidRPr="00DD71B1">
              <w:rPr>
                <w:b/>
                <w:color w:val="auto"/>
              </w:rPr>
              <w:t xml:space="preserve"> </w:t>
            </w:r>
            <w:r w:rsidRPr="00DD71B1">
              <w:rPr>
                <w:b/>
                <w:color w:val="auto"/>
                <w:lang w:val="en-US"/>
              </w:rPr>
              <w:t>resources</w:t>
            </w:r>
            <w:r w:rsidRPr="00DD71B1">
              <w:rPr>
                <w:b/>
                <w:color w:val="auto"/>
              </w:rPr>
              <w:t>:</w:t>
            </w:r>
          </w:p>
          <w:p w14:paraId="57A89DAC" w14:textId="77777777" w:rsidR="00700695" w:rsidRPr="00DD71B1" w:rsidRDefault="00000000" w:rsidP="00700695">
            <w:hyperlink r:id="rId8" w:history="1">
              <w:r w:rsidR="00700695" w:rsidRPr="00DD71B1">
                <w:rPr>
                  <w:rStyle w:val="a7"/>
                  <w:lang w:val="en-US"/>
                </w:rPr>
                <w:t>https</w:t>
              </w:r>
              <w:r w:rsidR="00700695" w:rsidRPr="00DD71B1">
                <w:rPr>
                  <w:rStyle w:val="a7"/>
                </w:rPr>
                <w:t>://</w:t>
              </w:r>
              <w:r w:rsidR="00700695" w:rsidRPr="00DD71B1">
                <w:rPr>
                  <w:rStyle w:val="a7"/>
                  <w:lang w:val="en-US"/>
                </w:rPr>
                <w:t>www</w:t>
              </w:r>
              <w:r w:rsidR="00700695" w:rsidRPr="00DD71B1">
                <w:rPr>
                  <w:rStyle w:val="a7"/>
                </w:rPr>
                <w:t>.</w:t>
              </w:r>
              <w:r w:rsidR="00700695" w:rsidRPr="00DD71B1">
                <w:rPr>
                  <w:rStyle w:val="a7"/>
                  <w:lang w:val="en-US"/>
                </w:rPr>
                <w:t>un</w:t>
              </w:r>
              <w:r w:rsidR="00700695" w:rsidRPr="00DD71B1">
                <w:rPr>
                  <w:rStyle w:val="a7"/>
                </w:rPr>
                <w:t>.</w:t>
              </w:r>
              <w:r w:rsidR="00700695" w:rsidRPr="00DD71B1">
                <w:rPr>
                  <w:rStyle w:val="a7"/>
                  <w:lang w:val="en-US"/>
                </w:rPr>
                <w:t>org</w:t>
              </w:r>
              <w:r w:rsidR="00700695" w:rsidRPr="00DD71B1">
                <w:rPr>
                  <w:rStyle w:val="a7"/>
                </w:rPr>
                <w:t>/</w:t>
              </w:r>
              <w:r w:rsidR="00700695" w:rsidRPr="00DD71B1">
                <w:rPr>
                  <w:rStyle w:val="a7"/>
                  <w:lang w:val="en-US"/>
                </w:rPr>
                <w:t>en</w:t>
              </w:r>
              <w:r w:rsidR="00700695" w:rsidRPr="00DD71B1">
                <w:rPr>
                  <w:rStyle w:val="a7"/>
                </w:rPr>
                <w:t>/</w:t>
              </w:r>
            </w:hyperlink>
            <w:r w:rsidR="00700695" w:rsidRPr="00DD71B1">
              <w:cr/>
            </w:r>
            <w:hyperlink r:id="rId9" w:history="1">
              <w:r w:rsidR="00700695" w:rsidRPr="00DD71B1">
                <w:rPr>
                  <w:rStyle w:val="a7"/>
                  <w:lang w:val="en-US"/>
                </w:rPr>
                <w:t>https</w:t>
              </w:r>
              <w:r w:rsidR="00700695" w:rsidRPr="00DD71B1">
                <w:rPr>
                  <w:rStyle w:val="a7"/>
                </w:rPr>
                <w:t>://</w:t>
              </w:r>
              <w:r w:rsidR="00700695" w:rsidRPr="00DD71B1">
                <w:rPr>
                  <w:rStyle w:val="a7"/>
                  <w:lang w:val="en-US"/>
                </w:rPr>
                <w:t>www</w:t>
              </w:r>
              <w:r w:rsidR="00700695" w:rsidRPr="00DD71B1">
                <w:rPr>
                  <w:rStyle w:val="a7"/>
                </w:rPr>
                <w:t>.</w:t>
              </w:r>
              <w:r w:rsidR="00700695" w:rsidRPr="00DD71B1">
                <w:rPr>
                  <w:rStyle w:val="a7"/>
                  <w:lang w:val="en-US"/>
                </w:rPr>
                <w:t>bbc</w:t>
              </w:r>
              <w:r w:rsidR="00700695" w:rsidRPr="00DD71B1">
                <w:rPr>
                  <w:rStyle w:val="a7"/>
                </w:rPr>
                <w:t>.</w:t>
              </w:r>
              <w:r w:rsidR="00700695" w:rsidRPr="00DD71B1">
                <w:rPr>
                  <w:rStyle w:val="a7"/>
                  <w:lang w:val="en-US"/>
                </w:rPr>
                <w:t>co</w:t>
              </w:r>
              <w:r w:rsidR="00700695" w:rsidRPr="00DD71B1">
                <w:rPr>
                  <w:rStyle w:val="a7"/>
                </w:rPr>
                <w:t>.</w:t>
              </w:r>
              <w:r w:rsidR="00700695" w:rsidRPr="00DD71B1">
                <w:rPr>
                  <w:rStyle w:val="a7"/>
                  <w:lang w:val="en-US"/>
                </w:rPr>
                <w:t>uk</w:t>
              </w:r>
            </w:hyperlink>
            <w:r w:rsidR="005A6FE0" w:rsidRPr="00DD71B1">
              <w:cr/>
            </w:r>
            <w:hyperlink r:id="rId10" w:history="1">
              <w:r w:rsidR="00700695" w:rsidRPr="00DD71B1">
                <w:rPr>
                  <w:rStyle w:val="a7"/>
                  <w:lang w:val="en-US"/>
                </w:rPr>
                <w:t>www</w:t>
              </w:r>
              <w:r w:rsidR="00700695" w:rsidRPr="00DD71B1">
                <w:rPr>
                  <w:rStyle w:val="a7"/>
                </w:rPr>
                <w:t>.</w:t>
              </w:r>
              <w:r w:rsidR="00700695" w:rsidRPr="00DD71B1">
                <w:rPr>
                  <w:rStyle w:val="a7"/>
                  <w:lang w:val="en-US"/>
                </w:rPr>
                <w:t>multitran</w:t>
              </w:r>
              <w:r w:rsidR="00700695" w:rsidRPr="00DD71B1">
                <w:rPr>
                  <w:rStyle w:val="a7"/>
                </w:rPr>
                <w:t>.</w:t>
              </w:r>
              <w:r w:rsidR="00700695" w:rsidRPr="00DD71B1">
                <w:rPr>
                  <w:rStyle w:val="a7"/>
                  <w:lang w:val="en-US"/>
                </w:rPr>
                <w:t>com</w:t>
              </w:r>
              <w:r w:rsidR="00700695" w:rsidRPr="00DD71B1">
                <w:rPr>
                  <w:rStyle w:val="a7"/>
                </w:rPr>
                <w:t>/</w:t>
              </w:r>
            </w:hyperlink>
            <w:r w:rsidR="005A6FE0" w:rsidRPr="00DD71B1">
              <w:cr/>
            </w:r>
            <w:hyperlink r:id="rId11" w:history="1">
              <w:r w:rsidR="00700695" w:rsidRPr="00DD71B1">
                <w:rPr>
                  <w:rStyle w:val="a7"/>
                  <w:lang w:val="en-US"/>
                </w:rPr>
                <w:t>https</w:t>
              </w:r>
              <w:r w:rsidR="00700695" w:rsidRPr="00DD71B1">
                <w:rPr>
                  <w:rStyle w:val="a7"/>
                </w:rPr>
                <w:t>://</w:t>
              </w:r>
              <w:r w:rsidR="00700695" w:rsidRPr="00DD71B1">
                <w:rPr>
                  <w:rStyle w:val="a7"/>
                  <w:lang w:val="en-US"/>
                </w:rPr>
                <w:t>www</w:t>
              </w:r>
              <w:r w:rsidR="00700695" w:rsidRPr="00DD71B1">
                <w:rPr>
                  <w:rStyle w:val="a7"/>
                </w:rPr>
                <w:t>.</w:t>
              </w:r>
              <w:r w:rsidR="00700695" w:rsidRPr="00DD71B1">
                <w:rPr>
                  <w:rStyle w:val="a7"/>
                  <w:lang w:val="en-US"/>
                </w:rPr>
                <w:t>lingvolive</w:t>
              </w:r>
              <w:r w:rsidR="00700695" w:rsidRPr="00DD71B1">
                <w:rPr>
                  <w:rStyle w:val="a7"/>
                </w:rPr>
                <w:t>.</w:t>
              </w:r>
              <w:r w:rsidR="00700695" w:rsidRPr="00DD71B1">
                <w:rPr>
                  <w:rStyle w:val="a7"/>
                  <w:lang w:val="en-US"/>
                </w:rPr>
                <w:t>com</w:t>
              </w:r>
              <w:r w:rsidR="00700695" w:rsidRPr="00DD71B1">
                <w:rPr>
                  <w:rStyle w:val="a7"/>
                </w:rPr>
                <w:t>/</w:t>
              </w:r>
              <w:r w:rsidR="00700695" w:rsidRPr="00DD71B1">
                <w:rPr>
                  <w:rStyle w:val="a7"/>
                  <w:lang w:val="en-US"/>
                </w:rPr>
                <w:t>en</w:t>
              </w:r>
              <w:r w:rsidR="00700695" w:rsidRPr="00DD71B1">
                <w:rPr>
                  <w:rStyle w:val="a7"/>
                </w:rPr>
                <w:t>-</w:t>
              </w:r>
              <w:r w:rsidR="00700695" w:rsidRPr="00DD71B1">
                <w:rPr>
                  <w:rStyle w:val="a7"/>
                  <w:lang w:val="en-US"/>
                </w:rPr>
                <w:t>us</w:t>
              </w:r>
            </w:hyperlink>
            <w:r w:rsidR="005A6FE0" w:rsidRPr="00DD71B1">
              <w:cr/>
            </w:r>
            <w:hyperlink r:id="rId12" w:history="1">
              <w:r w:rsidR="00700695" w:rsidRPr="00DD71B1">
                <w:rPr>
                  <w:rStyle w:val="a7"/>
                  <w:lang w:val="en-US"/>
                </w:rPr>
                <w:t>http</w:t>
              </w:r>
              <w:r w:rsidR="00700695" w:rsidRPr="00DD71B1">
                <w:rPr>
                  <w:rStyle w:val="a7"/>
                </w:rPr>
                <w:t>://</w:t>
              </w:r>
              <w:r w:rsidR="00700695" w:rsidRPr="00DD71B1">
                <w:rPr>
                  <w:rStyle w:val="a7"/>
                  <w:lang w:val="en-US"/>
                </w:rPr>
                <w:t>www</w:t>
              </w:r>
              <w:r w:rsidR="00700695" w:rsidRPr="00DD71B1">
                <w:rPr>
                  <w:rStyle w:val="a7"/>
                </w:rPr>
                <w:t>.</w:t>
              </w:r>
              <w:r w:rsidR="00700695" w:rsidRPr="00DD71B1">
                <w:rPr>
                  <w:rStyle w:val="a7"/>
                  <w:lang w:val="en-US"/>
                </w:rPr>
                <w:t>ozdic</w:t>
              </w:r>
              <w:r w:rsidR="00700695" w:rsidRPr="00DD71B1">
                <w:rPr>
                  <w:rStyle w:val="a7"/>
                </w:rPr>
                <w:t>.</w:t>
              </w:r>
              <w:r w:rsidR="00700695" w:rsidRPr="00DD71B1">
                <w:rPr>
                  <w:rStyle w:val="a7"/>
                  <w:lang w:val="en-US"/>
                </w:rPr>
                <w:t>com</w:t>
              </w:r>
            </w:hyperlink>
          </w:p>
          <w:p w14:paraId="7AB5ADBE" w14:textId="77777777" w:rsidR="003F0EED" w:rsidRPr="00DD71B1" w:rsidRDefault="00000000" w:rsidP="00700695">
            <w:hyperlink r:id="rId13" w:history="1">
              <w:r w:rsidR="00700695" w:rsidRPr="00DD71B1">
                <w:rPr>
                  <w:rStyle w:val="a7"/>
                  <w:lang w:val="en-US"/>
                </w:rPr>
                <w:t>https</w:t>
              </w:r>
              <w:r w:rsidR="00700695" w:rsidRPr="00DD71B1">
                <w:rPr>
                  <w:rStyle w:val="a7"/>
                </w:rPr>
                <w:t>://</w:t>
              </w:r>
              <w:r w:rsidR="00700695" w:rsidRPr="00DD71B1">
                <w:rPr>
                  <w:rStyle w:val="a7"/>
                  <w:lang w:val="en-US"/>
                </w:rPr>
                <w:t>www</w:t>
              </w:r>
              <w:r w:rsidR="00700695" w:rsidRPr="00DD71B1">
                <w:rPr>
                  <w:rStyle w:val="a7"/>
                </w:rPr>
                <w:t>.</w:t>
              </w:r>
              <w:r w:rsidR="00700695" w:rsidRPr="00DD71B1">
                <w:rPr>
                  <w:rStyle w:val="a7"/>
                  <w:lang w:val="en-US"/>
                </w:rPr>
                <w:t>oxfordlearnersdictionaries</w:t>
              </w:r>
              <w:r w:rsidR="00700695" w:rsidRPr="00DD71B1">
                <w:rPr>
                  <w:rStyle w:val="a7"/>
                </w:rPr>
                <w:t>.</w:t>
              </w:r>
              <w:r w:rsidR="00700695" w:rsidRPr="00DD71B1">
                <w:rPr>
                  <w:rStyle w:val="a7"/>
                  <w:lang w:val="en-US"/>
                </w:rPr>
                <w:t>com</w:t>
              </w:r>
              <w:r w:rsidR="00700695" w:rsidRPr="00DD71B1">
                <w:rPr>
                  <w:rStyle w:val="a7"/>
                </w:rPr>
                <w:t>/</w:t>
              </w:r>
            </w:hyperlink>
            <w:r w:rsidR="005A6FE0" w:rsidRPr="00DD71B1">
              <w:cr/>
            </w:r>
            <w:hyperlink r:id="rId14" w:history="1">
              <w:r w:rsidR="00700695" w:rsidRPr="00DD71B1">
                <w:rPr>
                  <w:rStyle w:val="a7"/>
                  <w:lang w:val="en-US"/>
                </w:rPr>
                <w:t>https</w:t>
              </w:r>
              <w:r w:rsidR="00700695" w:rsidRPr="00DD71B1">
                <w:rPr>
                  <w:rStyle w:val="a7"/>
                </w:rPr>
                <w:t>://</w:t>
              </w:r>
              <w:r w:rsidR="00700695" w:rsidRPr="00DD71B1">
                <w:rPr>
                  <w:rStyle w:val="a7"/>
                  <w:lang w:val="en-US"/>
                </w:rPr>
                <w:t>dictionary</w:t>
              </w:r>
              <w:r w:rsidR="00700695" w:rsidRPr="00DD71B1">
                <w:rPr>
                  <w:rStyle w:val="a7"/>
                </w:rPr>
                <w:t>.</w:t>
              </w:r>
              <w:r w:rsidR="00700695" w:rsidRPr="00DD71B1">
                <w:rPr>
                  <w:rStyle w:val="a7"/>
                  <w:lang w:val="en-US"/>
                </w:rPr>
                <w:t>cambridge</w:t>
              </w:r>
              <w:r w:rsidR="00700695" w:rsidRPr="00DD71B1">
                <w:rPr>
                  <w:rStyle w:val="a7"/>
                </w:rPr>
                <w:t>.</w:t>
              </w:r>
              <w:r w:rsidR="00700695" w:rsidRPr="00DD71B1">
                <w:rPr>
                  <w:rStyle w:val="a7"/>
                  <w:lang w:val="en-US"/>
                </w:rPr>
                <w:t>org</w:t>
              </w:r>
            </w:hyperlink>
            <w:r w:rsidR="00700695" w:rsidRPr="00DD71B1">
              <w:cr/>
            </w:r>
            <w:hyperlink r:id="rId15" w:history="1">
              <w:r w:rsidR="00700695" w:rsidRPr="00DD71B1">
                <w:rPr>
                  <w:rStyle w:val="a7"/>
                  <w:lang w:val="en-US"/>
                </w:rPr>
                <w:t>https</w:t>
              </w:r>
              <w:r w:rsidR="00700695" w:rsidRPr="00DD71B1">
                <w:rPr>
                  <w:rStyle w:val="a7"/>
                </w:rPr>
                <w:t>://</w:t>
              </w:r>
              <w:r w:rsidR="00700695" w:rsidRPr="00DD71B1">
                <w:rPr>
                  <w:rStyle w:val="a7"/>
                  <w:lang w:val="en-US"/>
                </w:rPr>
                <w:t>www</w:t>
              </w:r>
              <w:r w:rsidR="00700695" w:rsidRPr="00DD71B1">
                <w:rPr>
                  <w:rStyle w:val="a7"/>
                </w:rPr>
                <w:t>.</w:t>
              </w:r>
              <w:r w:rsidR="00700695" w:rsidRPr="00DD71B1">
                <w:rPr>
                  <w:rStyle w:val="a7"/>
                  <w:lang w:val="en-US"/>
                </w:rPr>
                <w:t>coursera</w:t>
              </w:r>
              <w:r w:rsidR="00700695" w:rsidRPr="00DD71B1">
                <w:rPr>
                  <w:rStyle w:val="a7"/>
                </w:rPr>
                <w:t>.</w:t>
              </w:r>
              <w:r w:rsidR="00700695" w:rsidRPr="00DD71B1">
                <w:rPr>
                  <w:rStyle w:val="a7"/>
                  <w:lang w:val="en-US"/>
                </w:rPr>
                <w:t>org</w:t>
              </w:r>
            </w:hyperlink>
          </w:p>
          <w:p w14:paraId="26D73F32" w14:textId="77777777" w:rsidR="00700695" w:rsidRPr="00DD71B1" w:rsidRDefault="00000000" w:rsidP="00700695">
            <w:hyperlink r:id="rId16" w:history="1">
              <w:r w:rsidR="00700695" w:rsidRPr="00DD71B1">
                <w:rPr>
                  <w:rStyle w:val="a7"/>
                  <w:lang w:val="en-US"/>
                </w:rPr>
                <w:t>https</w:t>
              </w:r>
              <w:r w:rsidR="00700695" w:rsidRPr="00DD71B1">
                <w:rPr>
                  <w:rStyle w:val="a7"/>
                </w:rPr>
                <w:t>://</w:t>
              </w:r>
              <w:r w:rsidR="00700695" w:rsidRPr="00DD71B1">
                <w:rPr>
                  <w:rStyle w:val="a7"/>
                  <w:lang w:val="en-US"/>
                </w:rPr>
                <w:t>app</w:t>
              </w:r>
              <w:r w:rsidR="00700695" w:rsidRPr="00DD71B1">
                <w:rPr>
                  <w:rStyle w:val="a7"/>
                </w:rPr>
                <w:t>.</w:t>
              </w:r>
              <w:r w:rsidR="00700695" w:rsidRPr="00DD71B1">
                <w:rPr>
                  <w:rStyle w:val="a7"/>
                  <w:lang w:val="en-US"/>
                </w:rPr>
                <w:t>memrise</w:t>
              </w:r>
              <w:r w:rsidR="00700695" w:rsidRPr="00DD71B1">
                <w:rPr>
                  <w:rStyle w:val="a7"/>
                </w:rPr>
                <w:t>.</w:t>
              </w:r>
              <w:r w:rsidR="00700695" w:rsidRPr="00DD71B1">
                <w:rPr>
                  <w:rStyle w:val="a7"/>
                  <w:lang w:val="en-US"/>
                </w:rPr>
                <w:t>com</w:t>
              </w:r>
              <w:r w:rsidR="00700695" w:rsidRPr="00DD71B1">
                <w:rPr>
                  <w:rStyle w:val="a7"/>
                </w:rPr>
                <w:t>/</w:t>
              </w:r>
            </w:hyperlink>
            <w:r w:rsidR="005A6FE0" w:rsidRPr="00DD71B1">
              <w:cr/>
            </w:r>
            <w:hyperlink r:id="rId17" w:history="1">
              <w:r w:rsidR="00700695" w:rsidRPr="00DD71B1">
                <w:rPr>
                  <w:rStyle w:val="a7"/>
                  <w:lang w:val="en-US"/>
                </w:rPr>
                <w:t>https</w:t>
              </w:r>
              <w:r w:rsidR="00700695" w:rsidRPr="00DD71B1">
                <w:rPr>
                  <w:rStyle w:val="a7"/>
                </w:rPr>
                <w:t>://</w:t>
              </w:r>
              <w:r w:rsidR="00700695" w:rsidRPr="00DD71B1">
                <w:rPr>
                  <w:rStyle w:val="a7"/>
                  <w:lang w:val="en-US"/>
                </w:rPr>
                <w:t>www</w:t>
              </w:r>
              <w:r w:rsidR="00700695" w:rsidRPr="00DD71B1">
                <w:rPr>
                  <w:rStyle w:val="a7"/>
                </w:rPr>
                <w:t>.</w:t>
              </w:r>
              <w:r w:rsidR="00700695" w:rsidRPr="00DD71B1">
                <w:rPr>
                  <w:rStyle w:val="a7"/>
                  <w:lang w:val="en-US"/>
                </w:rPr>
                <w:t>ted</w:t>
              </w:r>
              <w:r w:rsidR="00700695" w:rsidRPr="00DD71B1">
                <w:rPr>
                  <w:rStyle w:val="a7"/>
                </w:rPr>
                <w:t>.</w:t>
              </w:r>
              <w:r w:rsidR="00700695" w:rsidRPr="00DD71B1">
                <w:rPr>
                  <w:rStyle w:val="a7"/>
                  <w:lang w:val="en-US"/>
                </w:rPr>
                <w:t>com</w:t>
              </w:r>
            </w:hyperlink>
            <w:r w:rsidR="00700695" w:rsidRPr="00DD71B1">
              <w:cr/>
            </w:r>
            <w:hyperlink r:id="rId18" w:history="1">
              <w:r w:rsidR="00700695" w:rsidRPr="00DD71B1">
                <w:rPr>
                  <w:rStyle w:val="a7"/>
                  <w:lang w:val="en-US"/>
                </w:rPr>
                <w:t>https</w:t>
              </w:r>
              <w:r w:rsidR="00700695" w:rsidRPr="00DD71B1">
                <w:rPr>
                  <w:rStyle w:val="a7"/>
                </w:rPr>
                <w:t>://</w:t>
              </w:r>
              <w:r w:rsidR="00700695" w:rsidRPr="00DD71B1">
                <w:rPr>
                  <w:rStyle w:val="a7"/>
                  <w:lang w:val="en-US"/>
                </w:rPr>
                <w:t>www</w:t>
              </w:r>
              <w:r w:rsidR="00700695" w:rsidRPr="00DD71B1">
                <w:rPr>
                  <w:rStyle w:val="a7"/>
                </w:rPr>
                <w:t>.</w:t>
              </w:r>
              <w:r w:rsidR="00700695" w:rsidRPr="00DD71B1">
                <w:rPr>
                  <w:rStyle w:val="a7"/>
                  <w:lang w:val="en-US"/>
                </w:rPr>
                <w:t>e</w:t>
              </w:r>
              <w:r w:rsidR="00700695" w:rsidRPr="00DD71B1">
                <w:rPr>
                  <w:rStyle w:val="a7"/>
                </w:rPr>
                <w:t>-</w:t>
              </w:r>
              <w:r w:rsidR="00700695" w:rsidRPr="00DD71B1">
                <w:rPr>
                  <w:rStyle w:val="a7"/>
                  <w:lang w:val="en-US"/>
                </w:rPr>
                <w:t>ir</w:t>
              </w:r>
              <w:r w:rsidR="00700695" w:rsidRPr="00DD71B1">
                <w:rPr>
                  <w:rStyle w:val="a7"/>
                </w:rPr>
                <w:t>.</w:t>
              </w:r>
              <w:r w:rsidR="00700695" w:rsidRPr="00DD71B1">
                <w:rPr>
                  <w:rStyle w:val="a7"/>
                  <w:lang w:val="en-US"/>
                </w:rPr>
                <w:t>info</w:t>
              </w:r>
            </w:hyperlink>
          </w:p>
          <w:p w14:paraId="2AA02DAB" w14:textId="77777777" w:rsidR="00237387" w:rsidRPr="00DD71B1" w:rsidRDefault="00237387" w:rsidP="00714C8D">
            <w:pPr>
              <w:pStyle w:val="a5"/>
              <w:spacing w:before="0" w:beforeAutospacing="0" w:after="0" w:afterAutospacing="0"/>
              <w:rPr>
                <w:b/>
              </w:rPr>
            </w:pPr>
          </w:p>
        </w:tc>
      </w:tr>
    </w:tbl>
    <w:p w14:paraId="76FBFD1E" w14:textId="77777777" w:rsidR="00237387" w:rsidRPr="00DD71B1" w:rsidRDefault="00237387" w:rsidP="00237387">
      <w:pPr>
        <w:rPr>
          <w:vanish/>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161D9" w:rsidRPr="00DD71B1" w14:paraId="4BAB8417" w14:textId="77777777" w:rsidTr="00E60BEF">
        <w:trPr>
          <w:trHeight w:val="2400"/>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3C2A6687" w14:textId="77777777" w:rsidR="00A161D9" w:rsidRPr="00DD71B1" w:rsidRDefault="00A161D9" w:rsidP="00A161D9">
            <w:pPr>
              <w:rPr>
                <w:b/>
                <w:lang w:eastAsia="en-US"/>
              </w:rPr>
            </w:pPr>
            <w:r w:rsidRPr="00DD71B1">
              <w:rPr>
                <w:b/>
                <w:lang w:eastAsia="en-US"/>
              </w:rPr>
              <w:t>Academic</w:t>
            </w:r>
          </w:p>
          <w:p w14:paraId="41AC21FC" w14:textId="77777777" w:rsidR="00A161D9" w:rsidRPr="00DD71B1" w:rsidRDefault="00A161D9" w:rsidP="00A161D9">
            <w:pPr>
              <w:rPr>
                <w:b/>
                <w:lang w:eastAsia="en-US"/>
              </w:rPr>
            </w:pPr>
            <w:r w:rsidRPr="00DD71B1">
              <w:rPr>
                <w:b/>
                <w:lang w:val="en-US" w:eastAsia="en-US"/>
              </w:rPr>
              <w:t>course</w:t>
            </w:r>
            <w:r w:rsidRPr="00DD71B1">
              <w:rPr>
                <w:b/>
                <w:lang w:eastAsia="en-US"/>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03A08B54" w14:textId="77777777" w:rsidR="00A161D9" w:rsidRPr="00DD71B1" w:rsidRDefault="00A161D9" w:rsidP="00A161D9">
            <w:pPr>
              <w:jc w:val="both"/>
              <w:rPr>
                <w:lang w:val="en-US" w:eastAsia="en-US"/>
              </w:rPr>
            </w:pPr>
            <w:r w:rsidRPr="00DD71B1">
              <w:rPr>
                <w:lang w:val="en-US" w:eastAsia="en-US"/>
              </w:rPr>
              <w:t xml:space="preserve">The academic policy of the </w:t>
            </w:r>
            <w:r w:rsidRPr="00DD71B1">
              <w:rPr>
                <w:bCs/>
                <w:lang w:val="en-US" w:eastAsia="en-US"/>
              </w:rPr>
              <w:t>course</w:t>
            </w:r>
            <w:r w:rsidRPr="00DD71B1">
              <w:rPr>
                <w:lang w:val="en-US" w:eastAsia="en-US"/>
              </w:rPr>
              <w:t xml:space="preserve"> is determined by </w:t>
            </w:r>
            <w:hyperlink r:id="rId19" w:history="1">
              <w:r w:rsidRPr="00DD71B1">
                <w:rPr>
                  <w:u w:val="single"/>
                  <w:lang w:val="en-US" w:eastAsia="en-US"/>
                </w:rPr>
                <w:t xml:space="preserve">the Academic Policy </w:t>
              </w:r>
            </w:hyperlink>
            <w:r w:rsidRPr="00DD71B1">
              <w:rPr>
                <w:u w:val="single"/>
                <w:lang w:val="en-US" w:eastAsia="en-US"/>
              </w:rPr>
              <w:t xml:space="preserve">and </w:t>
            </w:r>
            <w:hyperlink r:id="rId20" w:history="1">
              <w:r w:rsidRPr="00DD71B1">
                <w:rPr>
                  <w:u w:val="single"/>
                  <w:lang w:val="en-US" w:eastAsia="en-US"/>
                </w:rPr>
                <w:t xml:space="preserve">the Policy of Academic Integrity </w:t>
              </w:r>
            </w:hyperlink>
            <w:hyperlink r:id="rId21" w:history="1">
              <w:r w:rsidRPr="00DD71B1">
                <w:rPr>
                  <w:u w:val="single"/>
                  <w:lang w:val="en-US" w:eastAsia="en-US"/>
                </w:rPr>
                <w:t xml:space="preserve">of Al-Farabi Kazakh National University </w:t>
              </w:r>
            </w:hyperlink>
            <w:hyperlink r:id="rId22" w:history="1">
              <w:r w:rsidRPr="00DD71B1">
                <w:rPr>
                  <w:u w:val="single"/>
                  <w:lang w:val="en-US" w:eastAsia="en-US"/>
                </w:rPr>
                <w:t>.</w:t>
              </w:r>
            </w:hyperlink>
          </w:p>
          <w:p w14:paraId="410DD3A2" w14:textId="77777777" w:rsidR="00A161D9" w:rsidRPr="00DD71B1" w:rsidRDefault="00A161D9" w:rsidP="00A161D9">
            <w:pPr>
              <w:jc w:val="both"/>
              <w:rPr>
                <w:lang w:val="en-US" w:eastAsia="en-US"/>
              </w:rPr>
            </w:pPr>
            <w:r w:rsidRPr="00DD71B1">
              <w:rPr>
                <w:lang w:val="en-US" w:eastAsia="en-US"/>
              </w:rPr>
              <w:t>Documents are available on the main page of IS Univer .</w:t>
            </w:r>
          </w:p>
          <w:p w14:paraId="4A7CB795" w14:textId="77777777" w:rsidR="00A161D9" w:rsidRPr="00DD71B1" w:rsidRDefault="00A161D9" w:rsidP="00A161D9">
            <w:pPr>
              <w:jc w:val="both"/>
              <w:rPr>
                <w:b/>
                <w:bCs/>
                <w:lang w:val="en-US" w:eastAsia="en-US"/>
              </w:rPr>
            </w:pPr>
            <w:r w:rsidRPr="00DD71B1">
              <w:rPr>
                <w:b/>
                <w:bCs/>
                <w:lang w:val="en-US" w:eastAsia="en-US"/>
              </w:rPr>
              <w:t xml:space="preserve">Integration of science and education. </w:t>
            </w:r>
            <w:r w:rsidRPr="00DD71B1">
              <w:rPr>
                <w:lang w:val="en-US" w:eastAsia="en-US"/>
              </w:rPr>
              <w:t>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IWST, IWS, which are reflected in the syllabus and are responsible for the relevance of the topics of training sessions andassignments.</w:t>
            </w:r>
          </w:p>
          <w:p w14:paraId="2D9B9EC7" w14:textId="77777777" w:rsidR="00A161D9" w:rsidRPr="00DD71B1" w:rsidRDefault="00A161D9" w:rsidP="00A161D9">
            <w:pPr>
              <w:jc w:val="both"/>
              <w:rPr>
                <w:b/>
                <w:bCs/>
                <w:lang w:val="en-US" w:eastAsia="en-US"/>
              </w:rPr>
            </w:pPr>
            <w:r w:rsidRPr="00DD71B1">
              <w:rPr>
                <w:b/>
                <w:bCs/>
                <w:lang w:val="en-US" w:eastAsia="en-US"/>
              </w:rPr>
              <w:t xml:space="preserve">Attendance. </w:t>
            </w:r>
            <w:r w:rsidRPr="00DD71B1">
              <w:rPr>
                <w:lang w:val="en-US" w:eastAsia="en-US"/>
              </w:rPr>
              <w:t>The deadline for each task is indicated in the calendar (schedule) for the implementation of the content of the course. Failure to meet deadlines results in loss of points.</w:t>
            </w:r>
          </w:p>
          <w:p w14:paraId="4627155B" w14:textId="77777777" w:rsidR="00A161D9" w:rsidRPr="00DD71B1" w:rsidRDefault="00A161D9" w:rsidP="00A161D9">
            <w:pPr>
              <w:pBdr>
                <w:top w:val="nil"/>
                <w:left w:val="nil"/>
                <w:bottom w:val="nil"/>
                <w:right w:val="nil"/>
                <w:between w:val="nil"/>
              </w:pBdr>
              <w:jc w:val="both"/>
              <w:rPr>
                <w:b/>
                <w:bCs/>
                <w:lang w:val="en-US" w:eastAsia="en-US"/>
              </w:rPr>
            </w:pPr>
            <w:r w:rsidRPr="00DD71B1">
              <w:rPr>
                <w:b/>
                <w:bCs/>
                <w:lang w:eastAsia="en-US"/>
              </w:rPr>
              <w:t>А</w:t>
            </w:r>
            <w:r w:rsidRPr="00DD71B1">
              <w:rPr>
                <w:b/>
                <w:bCs/>
                <w:lang w:val="en-US" w:eastAsia="en-US"/>
              </w:rPr>
              <w:t>cademic honesty.</w:t>
            </w:r>
            <w:r w:rsidRPr="00DD71B1">
              <w:rPr>
                <w:lang w:val="en-US" w:eastAsia="en-US"/>
              </w:rPr>
              <w:t xml:space="preserve"> Practical/laboratory classes, IWS develop the student's independence, critical thinking, and creativity. Plagiarism, forgery, the use of cheat sheets, cheating at all stages of completing tasks are unacceptable.</w:t>
            </w:r>
          </w:p>
          <w:p w14:paraId="646B0E76" w14:textId="77777777" w:rsidR="00A161D9" w:rsidRPr="00DD71B1" w:rsidRDefault="00A161D9" w:rsidP="00A161D9">
            <w:pPr>
              <w:jc w:val="both"/>
              <w:rPr>
                <w:lang w:val="en-US" w:eastAsia="en-US"/>
              </w:rPr>
            </w:pPr>
            <w:r w:rsidRPr="00DD71B1">
              <w:rPr>
                <w:lang w:val="en-US" w:eastAsia="en-US"/>
              </w:rPr>
              <w:t xml:space="preserve">Compliance with academic honesty during the period of theoretical training and at exams, in addition to the main policies, is regulated by </w:t>
            </w:r>
            <w:hyperlink r:id="rId23" w:history="1">
              <w:r w:rsidRPr="00DD71B1">
                <w:rPr>
                  <w:u w:val="single"/>
                  <w:lang w:val="en-US" w:eastAsia="en-US"/>
                </w:rPr>
                <w:t xml:space="preserve">the "Rules for the final control" </w:t>
              </w:r>
            </w:hyperlink>
            <w:r w:rsidRPr="00DD71B1">
              <w:rPr>
                <w:u w:val="single"/>
                <w:lang w:val="en-US" w:eastAsia="en-US"/>
              </w:rPr>
              <w:t xml:space="preserve">, </w:t>
            </w:r>
            <w:hyperlink r:id="rId24" w:history="1">
              <w:r w:rsidRPr="00DD71B1">
                <w:rPr>
                  <w:u w:val="single"/>
                  <w:lang w:val="en-US" w:eastAsia="en-US"/>
                </w:rPr>
                <w:t xml:space="preserve">"Instructions for the final control of the autumn / spring semester of the current academic year" </w:t>
              </w:r>
            </w:hyperlink>
            <w:r w:rsidRPr="00DD71B1">
              <w:rPr>
                <w:u w:val="single"/>
                <w:lang w:val="en-US" w:eastAsia="en-US"/>
              </w:rPr>
              <w:t>, "Regulations on checking students' text documents for borrowings".</w:t>
            </w:r>
          </w:p>
          <w:p w14:paraId="7A16ACDD" w14:textId="77777777" w:rsidR="00A161D9" w:rsidRPr="00DD71B1" w:rsidRDefault="00A161D9" w:rsidP="00A161D9">
            <w:pPr>
              <w:jc w:val="both"/>
              <w:rPr>
                <w:lang w:val="en-US" w:eastAsia="en-US"/>
              </w:rPr>
            </w:pPr>
            <w:r w:rsidRPr="00DD71B1">
              <w:rPr>
                <w:lang w:val="en-US" w:eastAsia="en-US"/>
              </w:rPr>
              <w:t>Documents are available on the main page of IS Univer .</w:t>
            </w:r>
          </w:p>
          <w:p w14:paraId="52F29EFB" w14:textId="77777777" w:rsidR="00A161D9" w:rsidRPr="00DD71B1" w:rsidRDefault="00A161D9" w:rsidP="00A161D9">
            <w:pPr>
              <w:jc w:val="both"/>
              <w:rPr>
                <w:b/>
                <w:bCs/>
                <w:lang w:val="en-US" w:eastAsia="en-US"/>
              </w:rPr>
            </w:pPr>
            <w:r w:rsidRPr="00DD71B1">
              <w:rPr>
                <w:b/>
                <w:bCs/>
                <w:lang w:val="en-US" w:eastAsia="en-US"/>
              </w:rPr>
              <w:t xml:space="preserve">Basic principles of inclusive education. </w:t>
            </w:r>
            <w:r w:rsidRPr="00DD71B1">
              <w:rPr>
                <w:lang w:val="en-US" w:eastAsia="en-US"/>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40C9F766" w14:textId="77777777" w:rsidR="00A161D9" w:rsidRPr="00DD71B1" w:rsidRDefault="00A161D9" w:rsidP="00A161D9">
            <w:pPr>
              <w:jc w:val="both"/>
              <w:rPr>
                <w:i/>
                <w:iCs/>
                <w:u w:val="single"/>
                <w:lang w:val="en-US" w:eastAsia="en-US"/>
              </w:rPr>
            </w:pPr>
            <w:r w:rsidRPr="00DD71B1">
              <w:rPr>
                <w:lang w:val="en-US" w:eastAsia="en-US"/>
              </w:rPr>
              <w:t>All students, especially those with disabilities, can receive counseling assistance by phone / e- mail</w:t>
            </w:r>
            <w:r w:rsidR="00E60BEF" w:rsidRPr="00DD71B1">
              <w:rPr>
                <w:color w:val="1F3864" w:themeColor="accent5" w:themeShade="80"/>
                <w:lang w:val="en-US" w:eastAsia="en-US"/>
              </w:rPr>
              <w:t>roza_madjarova68@mail.ru</w:t>
            </w:r>
            <w:r w:rsidRPr="00DD71B1">
              <w:rPr>
                <w:lang w:val="kk-KZ" w:eastAsia="en-US"/>
              </w:rPr>
              <w:t>or</w:t>
            </w:r>
            <w:r w:rsidRPr="00DD71B1">
              <w:rPr>
                <w:iCs/>
                <w:lang w:val="en-US" w:eastAsia="en-US"/>
              </w:rPr>
              <w:t xml:space="preserve">via </w:t>
            </w:r>
            <w:r w:rsidRPr="00DD71B1">
              <w:rPr>
                <w:iCs/>
                <w:lang w:val="kk-KZ" w:eastAsia="en-US"/>
              </w:rPr>
              <w:t xml:space="preserve">video link in </w:t>
            </w:r>
            <w:r w:rsidRPr="00DD71B1">
              <w:rPr>
                <w:iCs/>
                <w:lang w:val="en-US" w:eastAsia="en-US"/>
              </w:rPr>
              <w:t>MSTeams</w:t>
            </w:r>
            <w:r w:rsidR="00E60BEF" w:rsidRPr="00DD71B1">
              <w:rPr>
                <w:iCs/>
                <w:color w:val="000000" w:themeColor="text1"/>
                <w:lang w:val="en-US" w:eastAsia="en-US"/>
              </w:rPr>
              <w:t>or ZOOM</w:t>
            </w:r>
          </w:p>
          <w:p w14:paraId="1F24D355" w14:textId="77777777" w:rsidR="00A161D9" w:rsidRPr="00DD71B1" w:rsidRDefault="00A161D9" w:rsidP="00A161D9">
            <w:pPr>
              <w:jc w:val="both"/>
              <w:rPr>
                <w:b/>
                <w:lang w:val="en-US" w:eastAsia="en-US"/>
              </w:rPr>
            </w:pPr>
            <w:r w:rsidRPr="00DD71B1">
              <w:rPr>
                <w:b/>
                <w:lang w:val="en-US" w:eastAsia="en-US"/>
              </w:rPr>
              <w:t xml:space="preserve">IntegrationMOOC (massive open online course). </w:t>
            </w:r>
            <w:r w:rsidRPr="00DD71B1">
              <w:rPr>
                <w:lang w:val="en-US" w:eastAsia="en-US"/>
              </w:rPr>
              <w:t xml:space="preserve">In the case of integrating </w:t>
            </w:r>
            <w:r w:rsidRPr="00DD71B1">
              <w:rPr>
                <w:bCs/>
                <w:lang w:val="en-US" w:eastAsia="en-US"/>
              </w:rPr>
              <w:t xml:space="preserve">MOOC </w:t>
            </w:r>
            <w:r w:rsidRPr="00DD71B1">
              <w:rPr>
                <w:lang w:val="en-US" w:eastAsia="en-US"/>
              </w:rPr>
              <w:t xml:space="preserve">into the </w:t>
            </w:r>
            <w:r w:rsidRPr="00DD71B1">
              <w:rPr>
                <w:bCs/>
                <w:lang w:val="en-US" w:eastAsia="en-US"/>
              </w:rPr>
              <w:t>course</w:t>
            </w:r>
            <w:r w:rsidRPr="00DD71B1">
              <w:rPr>
                <w:lang w:val="en-US" w:eastAsia="en-US"/>
              </w:rPr>
              <w:t xml:space="preserve">, all students need to register for MOOC. The deadlines for passing </w:t>
            </w:r>
            <w:r w:rsidRPr="00DD71B1">
              <w:rPr>
                <w:bCs/>
                <w:lang w:val="en-US" w:eastAsia="en-US"/>
              </w:rPr>
              <w:t xml:space="preserve">MOOC </w:t>
            </w:r>
            <w:r w:rsidRPr="00DD71B1">
              <w:rPr>
                <w:lang w:val="en-US" w:eastAsia="en-US"/>
              </w:rPr>
              <w:t xml:space="preserve">modules must be strictly observed in accordance with the </w:t>
            </w:r>
            <w:r w:rsidRPr="00DD71B1">
              <w:rPr>
                <w:bCs/>
                <w:lang w:val="en-US" w:eastAsia="en-US"/>
              </w:rPr>
              <w:t>course</w:t>
            </w:r>
            <w:r w:rsidRPr="00DD71B1">
              <w:rPr>
                <w:lang w:val="en-US" w:eastAsia="en-US"/>
              </w:rPr>
              <w:t>study schedule.</w:t>
            </w:r>
          </w:p>
          <w:p w14:paraId="62CC1E19" w14:textId="77777777" w:rsidR="00A161D9" w:rsidRPr="00DD71B1" w:rsidRDefault="00A161D9" w:rsidP="00A161D9">
            <w:pPr>
              <w:jc w:val="both"/>
              <w:rPr>
                <w:lang w:eastAsia="en-US"/>
              </w:rPr>
            </w:pPr>
            <w:r w:rsidRPr="00DD71B1">
              <w:rPr>
                <w:b/>
                <w:lang w:val="en-US" w:eastAsia="en-US"/>
              </w:rPr>
              <w:t xml:space="preserve">ATTENTION! </w:t>
            </w:r>
            <w:r w:rsidRPr="00DD71B1">
              <w:rPr>
                <w:lang w:val="en-US" w:eastAsia="en-US"/>
              </w:rPr>
              <w:t xml:space="preserve">The deadline for each task is indicated in the calendar (schedule) for the implementation of the content of the course, as well as in the MOOC. </w:t>
            </w:r>
            <w:r w:rsidRPr="00DD71B1">
              <w:rPr>
                <w:lang w:eastAsia="en-US"/>
              </w:rPr>
              <w:t>Failure to meet deadlines results in loss of points.</w:t>
            </w:r>
          </w:p>
        </w:tc>
      </w:tr>
      <w:tr w:rsidR="00A161D9" w:rsidRPr="00054917" w14:paraId="633DFAA0" w14:textId="77777777" w:rsidTr="00E60BEF">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cPr>
          <w:p w14:paraId="0DF74C7C" w14:textId="77777777" w:rsidR="00A161D9" w:rsidRPr="00DD71B1" w:rsidRDefault="00A161D9" w:rsidP="00A161D9">
            <w:pPr>
              <w:jc w:val="center"/>
              <w:rPr>
                <w:b/>
                <w:bCs/>
                <w:lang w:val="en-US" w:eastAsia="en-US"/>
              </w:rPr>
            </w:pPr>
            <w:r w:rsidRPr="00DD71B1">
              <w:rPr>
                <w:b/>
                <w:bCs/>
                <w:lang w:val="en-US" w:eastAsia="en-US"/>
              </w:rPr>
              <w:t>INFORMATION ABOUT TEACHING, LEARNING AND ASSESSMENT</w:t>
            </w:r>
          </w:p>
        </w:tc>
      </w:tr>
      <w:tr w:rsidR="00A161D9" w:rsidRPr="00DD71B1" w14:paraId="104DCE09" w14:textId="77777777" w:rsidTr="002C3180">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5BC4B433" w14:textId="77777777" w:rsidR="00A161D9" w:rsidRPr="00DD71B1" w:rsidRDefault="00A161D9" w:rsidP="00A161D9">
            <w:pPr>
              <w:jc w:val="both"/>
              <w:rPr>
                <w:b/>
                <w:bCs/>
                <w:lang w:val="en-US" w:eastAsia="en-US"/>
              </w:rPr>
            </w:pPr>
            <w:r w:rsidRPr="00DD71B1">
              <w:rPr>
                <w:b/>
                <w:bCs/>
                <w:lang w:val="en-US" w:eastAsia="en-US"/>
              </w:rPr>
              <w:t>Score-rating 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2441EDD5" w14:textId="77777777" w:rsidR="00A161D9" w:rsidRPr="00DD71B1" w:rsidRDefault="00A161D9" w:rsidP="00A161D9">
            <w:pPr>
              <w:jc w:val="both"/>
              <w:rPr>
                <w:b/>
                <w:bCs/>
                <w:lang w:eastAsia="en-US"/>
              </w:rPr>
            </w:pPr>
            <w:r w:rsidRPr="00DD71B1">
              <w:rPr>
                <w:b/>
                <w:lang w:eastAsia="en-US"/>
              </w:rPr>
              <w:t>Assessment Methods</w:t>
            </w:r>
          </w:p>
        </w:tc>
      </w:tr>
      <w:tr w:rsidR="00A161D9" w:rsidRPr="00DD71B1" w14:paraId="3768BD12" w14:textId="77777777" w:rsidTr="002C3180">
        <w:trPr>
          <w:trHeight w:val="368"/>
        </w:trPr>
        <w:tc>
          <w:tcPr>
            <w:tcW w:w="851" w:type="dxa"/>
            <w:tcBorders>
              <w:top w:val="single" w:sz="4" w:space="0" w:color="000000"/>
              <w:left w:val="single" w:sz="4" w:space="0" w:color="000000"/>
              <w:right w:val="single" w:sz="4" w:space="0" w:color="000000"/>
            </w:tcBorders>
            <w:shd w:val="clear" w:color="auto" w:fill="auto"/>
          </w:tcPr>
          <w:p w14:paraId="13E5F7F4" w14:textId="77777777" w:rsidR="00A161D9" w:rsidRPr="00DD71B1" w:rsidRDefault="00A161D9" w:rsidP="00A161D9">
            <w:pPr>
              <w:rPr>
                <w:b/>
                <w:bCs/>
                <w:lang w:eastAsia="en-US"/>
              </w:rPr>
            </w:pPr>
            <w:r w:rsidRPr="00DD71B1">
              <w:rPr>
                <w:b/>
                <w:bCs/>
                <w:lang w:eastAsia="en-US"/>
              </w:rPr>
              <w:t>Grade</w:t>
            </w:r>
          </w:p>
        </w:tc>
        <w:tc>
          <w:tcPr>
            <w:tcW w:w="1134" w:type="dxa"/>
            <w:gridSpan w:val="2"/>
            <w:tcBorders>
              <w:top w:val="single" w:sz="4" w:space="0" w:color="000000"/>
              <w:left w:val="single" w:sz="4" w:space="0" w:color="000000"/>
              <w:right w:val="single" w:sz="4" w:space="0" w:color="000000"/>
            </w:tcBorders>
            <w:shd w:val="clear" w:color="auto" w:fill="auto"/>
          </w:tcPr>
          <w:p w14:paraId="78660675" w14:textId="77777777" w:rsidR="00A161D9" w:rsidRPr="00DD71B1" w:rsidRDefault="00A161D9" w:rsidP="00A161D9">
            <w:pPr>
              <w:jc w:val="both"/>
              <w:rPr>
                <w:b/>
                <w:bCs/>
                <w:lang w:eastAsia="en-US"/>
              </w:rPr>
            </w:pPr>
            <w:r w:rsidRPr="00DD71B1">
              <w:rPr>
                <w:b/>
                <w:bCs/>
                <w:lang w:eastAsia="en-US"/>
              </w:rPr>
              <w:t>Digital</w:t>
            </w:r>
          </w:p>
          <w:p w14:paraId="7D12A6E5" w14:textId="77777777" w:rsidR="00A161D9" w:rsidRPr="00DD71B1" w:rsidRDefault="00A161D9" w:rsidP="00A161D9">
            <w:pPr>
              <w:rPr>
                <w:b/>
                <w:bCs/>
                <w:lang w:eastAsia="en-US"/>
              </w:rPr>
            </w:pPr>
            <w:r w:rsidRPr="00DD71B1">
              <w:rPr>
                <w:b/>
                <w:bCs/>
                <w:lang w:eastAsia="en-US"/>
              </w:rPr>
              <w:t>equivalent</w:t>
            </w:r>
          </w:p>
          <w:p w14:paraId="4F998AB6" w14:textId="77777777" w:rsidR="00A161D9" w:rsidRPr="00DD71B1" w:rsidRDefault="00A161D9" w:rsidP="00A161D9">
            <w:pPr>
              <w:rPr>
                <w:b/>
                <w:bCs/>
                <w:lang w:eastAsia="en-US"/>
              </w:rPr>
            </w:pPr>
            <w:r w:rsidRPr="00DD71B1">
              <w:rPr>
                <w:b/>
                <w:bCs/>
                <w:lang w:eastAsia="en-US"/>
              </w:rPr>
              <w:t>points</w:t>
            </w:r>
          </w:p>
        </w:tc>
        <w:tc>
          <w:tcPr>
            <w:tcW w:w="1134" w:type="dxa"/>
            <w:tcBorders>
              <w:top w:val="single" w:sz="4" w:space="0" w:color="000000"/>
              <w:left w:val="single" w:sz="4" w:space="0" w:color="000000"/>
              <w:right w:val="single" w:sz="4" w:space="0" w:color="000000"/>
            </w:tcBorders>
            <w:shd w:val="clear" w:color="auto" w:fill="auto"/>
          </w:tcPr>
          <w:p w14:paraId="506B5B22" w14:textId="77777777" w:rsidR="00A161D9" w:rsidRPr="00DD71B1" w:rsidRDefault="00A161D9" w:rsidP="00A161D9">
            <w:pPr>
              <w:rPr>
                <w:b/>
                <w:bCs/>
                <w:lang w:eastAsia="en-US"/>
              </w:rPr>
            </w:pPr>
            <w:r w:rsidRPr="00DD71B1">
              <w:rPr>
                <w:b/>
                <w:bCs/>
                <w:lang w:eastAsia="en-US"/>
              </w:rPr>
              <w:t>points,</w:t>
            </w:r>
          </w:p>
          <w:p w14:paraId="4193FA39" w14:textId="77777777" w:rsidR="00A161D9" w:rsidRPr="00DD71B1" w:rsidRDefault="00A161D9" w:rsidP="00A161D9">
            <w:pPr>
              <w:rPr>
                <w:lang w:eastAsia="en-US"/>
              </w:rPr>
            </w:pPr>
            <w:r w:rsidRPr="00DD71B1">
              <w:rPr>
                <w:b/>
                <w:bCs/>
                <w:lang w:eastAsia="en-US"/>
              </w:rPr>
              <w:t>% content</w:t>
            </w:r>
          </w:p>
        </w:tc>
        <w:tc>
          <w:tcPr>
            <w:tcW w:w="1985" w:type="dxa"/>
            <w:tcBorders>
              <w:top w:val="single" w:sz="4" w:space="0" w:color="000000"/>
              <w:left w:val="single" w:sz="4" w:space="0" w:color="000000"/>
              <w:right w:val="single" w:sz="4" w:space="0" w:color="000000"/>
            </w:tcBorders>
            <w:shd w:val="clear" w:color="auto" w:fill="auto"/>
          </w:tcPr>
          <w:p w14:paraId="64F3327F" w14:textId="77777777" w:rsidR="00A161D9" w:rsidRPr="00DD71B1" w:rsidRDefault="00A161D9" w:rsidP="00A161D9">
            <w:pPr>
              <w:rPr>
                <w:lang w:val="en-US" w:eastAsia="en-US"/>
              </w:rPr>
            </w:pPr>
            <w:r w:rsidRPr="00DD71B1">
              <w:rPr>
                <w:b/>
                <w:bCs/>
                <w:lang w:val="en-US" w:eastAsia="en-US"/>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0E53183" w14:textId="77777777" w:rsidR="00A161D9" w:rsidRPr="00DD71B1" w:rsidRDefault="00A161D9" w:rsidP="00A161D9">
            <w:pPr>
              <w:jc w:val="both"/>
              <w:rPr>
                <w:lang w:val="en-US" w:eastAsia="en-US"/>
              </w:rPr>
            </w:pPr>
            <w:r w:rsidRPr="00DD71B1">
              <w:rPr>
                <w:b/>
                <w:lang w:val="en-US" w:eastAsia="en-US"/>
              </w:rPr>
              <w:t xml:space="preserve">Criteria-based assessment </w:t>
            </w:r>
            <w:r w:rsidRPr="00DD71B1">
              <w:rPr>
                <w:bCs/>
                <w:lang w:val="en-US" w:eastAsia="en-US"/>
              </w:rPr>
              <w:t xml:space="preserve">is </w:t>
            </w:r>
            <w:r w:rsidRPr="00DD71B1">
              <w:rPr>
                <w:lang w:val="en-US" w:eastAsia="en-US"/>
              </w:rPr>
              <w:t>the process of correlating actual learning outcomes with expected learning outcomes based on clearly defined criteria. Based on formative and summative assessment.</w:t>
            </w:r>
          </w:p>
          <w:p w14:paraId="53A966B3" w14:textId="77777777" w:rsidR="00A161D9" w:rsidRPr="00DD71B1" w:rsidRDefault="00A161D9" w:rsidP="00A161D9">
            <w:pPr>
              <w:jc w:val="both"/>
              <w:rPr>
                <w:lang w:val="en-US" w:eastAsia="en-US"/>
              </w:rPr>
            </w:pPr>
            <w:r w:rsidRPr="00DD71B1">
              <w:rPr>
                <w:b/>
                <w:bCs/>
                <w:lang w:val="en-US" w:eastAsia="en-US"/>
              </w:rPr>
              <w:lastRenderedPageBreak/>
              <w:t xml:space="preserve">Formative assessment is </w:t>
            </w:r>
            <w:r w:rsidRPr="00DD71B1">
              <w:rPr>
                <w:lang w:val="en-US" w:eastAsia="en-US"/>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14:paraId="24D5C163" w14:textId="77777777" w:rsidR="00A161D9" w:rsidRPr="00DD71B1" w:rsidRDefault="00A161D9" w:rsidP="00A161D9">
            <w:pPr>
              <w:jc w:val="both"/>
              <w:rPr>
                <w:lang w:eastAsia="en-US"/>
              </w:rPr>
            </w:pPr>
            <w:r w:rsidRPr="00DD71B1">
              <w:rPr>
                <w:b/>
                <w:lang w:val="en-US" w:eastAsia="en-US"/>
              </w:rPr>
              <w:t xml:space="preserve">Summative assessment </w:t>
            </w:r>
            <w:r w:rsidRPr="00DD71B1">
              <w:rPr>
                <w:bCs/>
                <w:lang w:val="en-US" w:eastAsia="en-US"/>
              </w:rPr>
              <w:t xml:space="preserve">-type of assessment, which is carried out upon completion of the study of the section in accordance with the program of the course.Conducted 3-4 times per semester when performing </w:t>
            </w:r>
            <w:r w:rsidRPr="00DD71B1">
              <w:rPr>
                <w:bCs/>
                <w:color w:val="FF0000"/>
                <w:lang w:val="en-US" w:eastAsia="en-US"/>
              </w:rPr>
              <w:t>IWS.</w:t>
            </w:r>
            <w:r w:rsidRPr="00DD71B1">
              <w:rPr>
                <w:lang w:val="en-US" w:eastAsia="en-US"/>
              </w:rPr>
              <w:t xml:space="preserve">This is the assessment of mastering the expected learning outcomes in relation to the descriptors. Allows you to determine and fix the level of mastering the </w:t>
            </w:r>
            <w:r w:rsidRPr="00DD71B1">
              <w:rPr>
                <w:bCs/>
                <w:lang w:val="en-US" w:eastAsia="en-US"/>
              </w:rPr>
              <w:t>course</w:t>
            </w:r>
            <w:r w:rsidRPr="00DD71B1">
              <w:rPr>
                <w:lang w:val="en-US" w:eastAsia="en-US"/>
              </w:rPr>
              <w:t xml:space="preserve"> for a certain period. </w:t>
            </w:r>
            <w:r w:rsidRPr="00DD71B1">
              <w:rPr>
                <w:lang w:eastAsia="en-US"/>
              </w:rPr>
              <w:t>Learning outcomes are evaluated.</w:t>
            </w:r>
          </w:p>
        </w:tc>
      </w:tr>
      <w:tr w:rsidR="00A161D9" w:rsidRPr="00DD71B1" w14:paraId="5376C7ED" w14:textId="77777777" w:rsidTr="002C3180">
        <w:trPr>
          <w:trHeight w:val="359"/>
        </w:trPr>
        <w:tc>
          <w:tcPr>
            <w:tcW w:w="851" w:type="dxa"/>
            <w:tcBorders>
              <w:left w:val="single" w:sz="4" w:space="0" w:color="000000"/>
              <w:right w:val="single" w:sz="4" w:space="0" w:color="000000"/>
            </w:tcBorders>
          </w:tcPr>
          <w:p w14:paraId="482A27AB" w14:textId="77777777" w:rsidR="00A161D9" w:rsidRPr="00DD71B1" w:rsidRDefault="00A161D9" w:rsidP="00A161D9">
            <w:pPr>
              <w:jc w:val="both"/>
              <w:rPr>
                <w:b/>
                <w:highlight w:val="green"/>
                <w:lang w:eastAsia="en-US"/>
              </w:rPr>
            </w:pPr>
            <w:r w:rsidRPr="00DD71B1">
              <w:rPr>
                <w:lang w:val="en-US" w:eastAsia="en-US"/>
              </w:rPr>
              <w:lastRenderedPageBreak/>
              <w:t>A</w:t>
            </w:r>
          </w:p>
        </w:tc>
        <w:tc>
          <w:tcPr>
            <w:tcW w:w="1134" w:type="dxa"/>
            <w:gridSpan w:val="2"/>
            <w:tcBorders>
              <w:left w:val="single" w:sz="4" w:space="0" w:color="000000"/>
              <w:right w:val="single" w:sz="4" w:space="0" w:color="000000"/>
            </w:tcBorders>
          </w:tcPr>
          <w:p w14:paraId="14409394" w14:textId="77777777" w:rsidR="00A161D9" w:rsidRPr="00DD71B1" w:rsidRDefault="00A161D9" w:rsidP="00A161D9">
            <w:pPr>
              <w:jc w:val="both"/>
              <w:rPr>
                <w:b/>
                <w:highlight w:val="green"/>
                <w:lang w:eastAsia="en-US"/>
              </w:rPr>
            </w:pPr>
            <w:r w:rsidRPr="00DD71B1">
              <w:rPr>
                <w:lang w:val="en-US" w:eastAsia="en-US"/>
              </w:rPr>
              <w:t xml:space="preserve">4.0 </w:t>
            </w:r>
            <w:r w:rsidRPr="00DD71B1">
              <w:rPr>
                <w:lang w:eastAsia="en-US"/>
              </w:rPr>
              <w:t>_</w:t>
            </w:r>
          </w:p>
        </w:tc>
        <w:tc>
          <w:tcPr>
            <w:tcW w:w="1134" w:type="dxa"/>
            <w:tcBorders>
              <w:left w:val="single" w:sz="4" w:space="0" w:color="000000"/>
              <w:right w:val="single" w:sz="4" w:space="0" w:color="000000"/>
            </w:tcBorders>
          </w:tcPr>
          <w:p w14:paraId="0C6A610C" w14:textId="77777777" w:rsidR="00A161D9" w:rsidRPr="00DD71B1" w:rsidRDefault="00A161D9" w:rsidP="00A161D9">
            <w:pPr>
              <w:jc w:val="both"/>
              <w:rPr>
                <w:b/>
                <w:highlight w:val="green"/>
                <w:lang w:eastAsia="en-US"/>
              </w:rPr>
            </w:pPr>
            <w:r w:rsidRPr="00DD71B1">
              <w:rPr>
                <w:lang w:val="en-US" w:eastAsia="en-US"/>
              </w:rPr>
              <w:t>95-100</w:t>
            </w:r>
          </w:p>
        </w:tc>
        <w:tc>
          <w:tcPr>
            <w:tcW w:w="1985" w:type="dxa"/>
            <w:vMerge w:val="restart"/>
            <w:tcBorders>
              <w:left w:val="single" w:sz="4" w:space="0" w:color="000000"/>
              <w:right w:val="single" w:sz="4" w:space="0" w:color="000000"/>
            </w:tcBorders>
          </w:tcPr>
          <w:p w14:paraId="6819B963" w14:textId="77777777" w:rsidR="00A161D9" w:rsidRPr="00DD71B1" w:rsidRDefault="00A161D9" w:rsidP="00A161D9">
            <w:pPr>
              <w:jc w:val="both"/>
              <w:rPr>
                <w:b/>
                <w:highlight w:val="green"/>
                <w:lang w:eastAsia="en-US"/>
              </w:rPr>
            </w:pPr>
            <w:r w:rsidRPr="00DD71B1">
              <w:rPr>
                <w:lang w:eastAsia="en-US"/>
              </w:rPr>
              <w:t>Great</w:t>
            </w:r>
          </w:p>
        </w:tc>
        <w:tc>
          <w:tcPr>
            <w:tcW w:w="5386" w:type="dxa"/>
            <w:gridSpan w:val="2"/>
            <w:vMerge/>
            <w:tcBorders>
              <w:left w:val="single" w:sz="4" w:space="0" w:color="000000"/>
              <w:right w:val="single" w:sz="4" w:space="0" w:color="000000"/>
            </w:tcBorders>
          </w:tcPr>
          <w:p w14:paraId="3DE9F55D" w14:textId="77777777" w:rsidR="00A161D9" w:rsidRPr="00DD71B1" w:rsidRDefault="00A161D9" w:rsidP="00A161D9">
            <w:pPr>
              <w:jc w:val="both"/>
              <w:rPr>
                <w:highlight w:val="green"/>
                <w:lang w:eastAsia="en-US"/>
              </w:rPr>
            </w:pPr>
          </w:p>
        </w:tc>
      </w:tr>
      <w:tr w:rsidR="00A161D9" w:rsidRPr="00DD71B1" w14:paraId="4D43CC4F" w14:textId="77777777" w:rsidTr="002C3180">
        <w:trPr>
          <w:trHeight w:val="359"/>
        </w:trPr>
        <w:tc>
          <w:tcPr>
            <w:tcW w:w="851" w:type="dxa"/>
            <w:tcBorders>
              <w:left w:val="single" w:sz="4" w:space="0" w:color="000000"/>
              <w:right w:val="single" w:sz="4" w:space="0" w:color="000000"/>
            </w:tcBorders>
          </w:tcPr>
          <w:p w14:paraId="0EE0B275" w14:textId="77777777" w:rsidR="00A161D9" w:rsidRPr="00DD71B1" w:rsidRDefault="00A161D9" w:rsidP="00A161D9">
            <w:pPr>
              <w:jc w:val="both"/>
              <w:rPr>
                <w:b/>
                <w:highlight w:val="green"/>
                <w:lang w:eastAsia="en-US"/>
              </w:rPr>
            </w:pPr>
            <w:r w:rsidRPr="00DD71B1">
              <w:rPr>
                <w:lang w:val="en-US" w:eastAsia="en-US"/>
              </w:rPr>
              <w:t>A-</w:t>
            </w:r>
          </w:p>
        </w:tc>
        <w:tc>
          <w:tcPr>
            <w:tcW w:w="1134" w:type="dxa"/>
            <w:gridSpan w:val="2"/>
            <w:tcBorders>
              <w:left w:val="single" w:sz="4" w:space="0" w:color="000000"/>
              <w:right w:val="single" w:sz="4" w:space="0" w:color="000000"/>
            </w:tcBorders>
          </w:tcPr>
          <w:p w14:paraId="5D2AE06F" w14:textId="77777777" w:rsidR="00A161D9" w:rsidRPr="00DD71B1" w:rsidRDefault="00A161D9" w:rsidP="00A161D9">
            <w:pPr>
              <w:jc w:val="both"/>
              <w:rPr>
                <w:b/>
                <w:highlight w:val="green"/>
                <w:lang w:eastAsia="en-US"/>
              </w:rPr>
            </w:pPr>
            <w:r w:rsidRPr="00DD71B1">
              <w:rPr>
                <w:lang w:eastAsia="en-US"/>
              </w:rPr>
              <w:t>3.67</w:t>
            </w:r>
          </w:p>
        </w:tc>
        <w:tc>
          <w:tcPr>
            <w:tcW w:w="1134" w:type="dxa"/>
            <w:tcBorders>
              <w:left w:val="single" w:sz="4" w:space="0" w:color="000000"/>
              <w:right w:val="single" w:sz="4" w:space="0" w:color="000000"/>
            </w:tcBorders>
          </w:tcPr>
          <w:p w14:paraId="50F0E96D" w14:textId="77777777" w:rsidR="00A161D9" w:rsidRPr="00DD71B1" w:rsidRDefault="00A161D9" w:rsidP="00A161D9">
            <w:pPr>
              <w:jc w:val="both"/>
              <w:rPr>
                <w:b/>
                <w:highlight w:val="green"/>
                <w:lang w:eastAsia="en-US"/>
              </w:rPr>
            </w:pPr>
            <w:r w:rsidRPr="00DD71B1">
              <w:rPr>
                <w:lang w:eastAsia="en-US"/>
              </w:rPr>
              <w:t>90-94</w:t>
            </w:r>
          </w:p>
        </w:tc>
        <w:tc>
          <w:tcPr>
            <w:tcW w:w="1985" w:type="dxa"/>
            <w:vMerge/>
            <w:tcBorders>
              <w:left w:val="single" w:sz="4" w:space="0" w:color="000000"/>
              <w:right w:val="single" w:sz="4" w:space="0" w:color="000000"/>
            </w:tcBorders>
          </w:tcPr>
          <w:p w14:paraId="4537D20A" w14:textId="77777777" w:rsidR="00A161D9" w:rsidRPr="00DD71B1" w:rsidRDefault="00A161D9" w:rsidP="00A161D9">
            <w:pPr>
              <w:jc w:val="both"/>
              <w:rPr>
                <w:b/>
                <w:highlight w:val="green"/>
                <w:lang w:eastAsia="en-US"/>
              </w:rPr>
            </w:pPr>
          </w:p>
        </w:tc>
        <w:tc>
          <w:tcPr>
            <w:tcW w:w="5386" w:type="dxa"/>
            <w:gridSpan w:val="2"/>
            <w:vMerge/>
            <w:tcBorders>
              <w:left w:val="single" w:sz="4" w:space="0" w:color="000000"/>
              <w:right w:val="single" w:sz="4" w:space="0" w:color="000000"/>
            </w:tcBorders>
          </w:tcPr>
          <w:p w14:paraId="0981A280" w14:textId="77777777" w:rsidR="00A161D9" w:rsidRPr="00DD71B1" w:rsidRDefault="00A161D9" w:rsidP="00A161D9">
            <w:pPr>
              <w:jc w:val="both"/>
              <w:rPr>
                <w:highlight w:val="green"/>
                <w:lang w:eastAsia="en-US"/>
              </w:rPr>
            </w:pPr>
          </w:p>
        </w:tc>
      </w:tr>
      <w:tr w:rsidR="00A161D9" w:rsidRPr="00DD71B1" w14:paraId="70B92554" w14:textId="77777777" w:rsidTr="002C3180">
        <w:trPr>
          <w:trHeight w:val="973"/>
        </w:trPr>
        <w:tc>
          <w:tcPr>
            <w:tcW w:w="851" w:type="dxa"/>
            <w:tcBorders>
              <w:left w:val="single" w:sz="4" w:space="0" w:color="000000"/>
              <w:right w:val="single" w:sz="4" w:space="0" w:color="000000"/>
            </w:tcBorders>
          </w:tcPr>
          <w:p w14:paraId="3D01DB4D" w14:textId="77777777" w:rsidR="00A161D9" w:rsidRPr="00DD71B1" w:rsidRDefault="00A161D9" w:rsidP="00A161D9">
            <w:pPr>
              <w:jc w:val="both"/>
              <w:rPr>
                <w:b/>
                <w:highlight w:val="green"/>
                <w:lang w:eastAsia="en-US"/>
              </w:rPr>
            </w:pPr>
            <w:r w:rsidRPr="00DD71B1">
              <w:rPr>
                <w:lang w:val="en-US" w:eastAsia="en-US"/>
              </w:rPr>
              <w:t>B+</w:t>
            </w:r>
          </w:p>
        </w:tc>
        <w:tc>
          <w:tcPr>
            <w:tcW w:w="1134" w:type="dxa"/>
            <w:gridSpan w:val="2"/>
            <w:tcBorders>
              <w:left w:val="single" w:sz="4" w:space="0" w:color="000000"/>
              <w:right w:val="single" w:sz="4" w:space="0" w:color="000000"/>
            </w:tcBorders>
          </w:tcPr>
          <w:p w14:paraId="0B46E255" w14:textId="77777777" w:rsidR="00A161D9" w:rsidRPr="00DD71B1" w:rsidRDefault="00A161D9" w:rsidP="00A161D9">
            <w:pPr>
              <w:jc w:val="both"/>
              <w:rPr>
                <w:b/>
                <w:highlight w:val="green"/>
                <w:lang w:eastAsia="en-US"/>
              </w:rPr>
            </w:pPr>
            <w:r w:rsidRPr="00DD71B1">
              <w:rPr>
                <w:lang w:eastAsia="en-US"/>
              </w:rPr>
              <w:t>3.33</w:t>
            </w:r>
          </w:p>
        </w:tc>
        <w:tc>
          <w:tcPr>
            <w:tcW w:w="1134" w:type="dxa"/>
            <w:tcBorders>
              <w:left w:val="single" w:sz="4" w:space="0" w:color="000000"/>
              <w:right w:val="single" w:sz="4" w:space="0" w:color="000000"/>
            </w:tcBorders>
          </w:tcPr>
          <w:p w14:paraId="396583B0" w14:textId="77777777" w:rsidR="00A161D9" w:rsidRPr="00DD71B1" w:rsidRDefault="00A161D9" w:rsidP="00A161D9">
            <w:pPr>
              <w:jc w:val="both"/>
              <w:rPr>
                <w:b/>
                <w:highlight w:val="green"/>
                <w:lang w:eastAsia="en-US"/>
              </w:rPr>
            </w:pPr>
            <w:r w:rsidRPr="00DD71B1">
              <w:rPr>
                <w:lang w:eastAsia="en-US"/>
              </w:rPr>
              <w:t>85-89</w:t>
            </w:r>
          </w:p>
        </w:tc>
        <w:tc>
          <w:tcPr>
            <w:tcW w:w="1985" w:type="dxa"/>
            <w:vMerge w:val="restart"/>
            <w:tcBorders>
              <w:left w:val="single" w:sz="4" w:space="0" w:color="000000"/>
              <w:right w:val="single" w:sz="4" w:space="0" w:color="000000"/>
            </w:tcBorders>
          </w:tcPr>
          <w:p w14:paraId="0679C23F" w14:textId="77777777" w:rsidR="00A161D9" w:rsidRPr="00DD71B1" w:rsidRDefault="00A161D9" w:rsidP="00A161D9">
            <w:pPr>
              <w:jc w:val="both"/>
              <w:rPr>
                <w:b/>
                <w:highlight w:val="green"/>
                <w:lang w:eastAsia="en-US"/>
              </w:rPr>
            </w:pPr>
            <w:r w:rsidRPr="00DD71B1">
              <w:rPr>
                <w:lang w:eastAsia="en-US"/>
              </w:rPr>
              <w:t>Fine</w:t>
            </w:r>
          </w:p>
        </w:tc>
        <w:tc>
          <w:tcPr>
            <w:tcW w:w="5386" w:type="dxa"/>
            <w:gridSpan w:val="2"/>
            <w:vMerge/>
            <w:tcBorders>
              <w:left w:val="single" w:sz="4" w:space="0" w:color="000000"/>
              <w:right w:val="single" w:sz="4" w:space="0" w:color="000000"/>
            </w:tcBorders>
          </w:tcPr>
          <w:p w14:paraId="081D8D0F" w14:textId="77777777" w:rsidR="00A161D9" w:rsidRPr="00DD71B1" w:rsidRDefault="00A161D9" w:rsidP="00A161D9">
            <w:pPr>
              <w:jc w:val="both"/>
              <w:rPr>
                <w:lang w:eastAsia="en-US"/>
              </w:rPr>
            </w:pPr>
          </w:p>
        </w:tc>
      </w:tr>
      <w:tr w:rsidR="00A161D9" w:rsidRPr="00DD71B1" w14:paraId="071D8F7D" w14:textId="77777777" w:rsidTr="002C3180">
        <w:trPr>
          <w:trHeight w:val="215"/>
        </w:trPr>
        <w:tc>
          <w:tcPr>
            <w:tcW w:w="851" w:type="dxa"/>
            <w:tcBorders>
              <w:left w:val="single" w:sz="4" w:space="0" w:color="000000"/>
              <w:right w:val="single" w:sz="4" w:space="0" w:color="000000"/>
            </w:tcBorders>
          </w:tcPr>
          <w:p w14:paraId="09DA0027" w14:textId="77777777" w:rsidR="00A161D9" w:rsidRPr="00DD71B1" w:rsidRDefault="00A161D9" w:rsidP="00A161D9">
            <w:pPr>
              <w:jc w:val="both"/>
              <w:rPr>
                <w:b/>
                <w:highlight w:val="green"/>
                <w:lang w:eastAsia="en-US"/>
              </w:rPr>
            </w:pPr>
            <w:r w:rsidRPr="00DD71B1">
              <w:rPr>
                <w:lang w:val="en-US" w:eastAsia="en-US"/>
              </w:rPr>
              <w:t>B</w:t>
            </w:r>
          </w:p>
        </w:tc>
        <w:tc>
          <w:tcPr>
            <w:tcW w:w="1134" w:type="dxa"/>
            <w:gridSpan w:val="2"/>
            <w:tcBorders>
              <w:left w:val="single" w:sz="4" w:space="0" w:color="000000"/>
              <w:right w:val="single" w:sz="4" w:space="0" w:color="000000"/>
            </w:tcBorders>
          </w:tcPr>
          <w:p w14:paraId="0B449CBB" w14:textId="77777777" w:rsidR="00A161D9" w:rsidRPr="00DD71B1" w:rsidRDefault="00A161D9" w:rsidP="00A161D9">
            <w:pPr>
              <w:jc w:val="both"/>
              <w:rPr>
                <w:b/>
                <w:highlight w:val="green"/>
                <w:lang w:eastAsia="en-US"/>
              </w:rPr>
            </w:pPr>
            <w:r w:rsidRPr="00DD71B1">
              <w:rPr>
                <w:lang w:eastAsia="en-US"/>
              </w:rPr>
              <w:t>3.0</w:t>
            </w:r>
          </w:p>
        </w:tc>
        <w:tc>
          <w:tcPr>
            <w:tcW w:w="1134" w:type="dxa"/>
            <w:tcBorders>
              <w:left w:val="single" w:sz="4" w:space="0" w:color="000000"/>
              <w:right w:val="single" w:sz="4" w:space="0" w:color="000000"/>
            </w:tcBorders>
          </w:tcPr>
          <w:p w14:paraId="623D6D20" w14:textId="77777777" w:rsidR="00A161D9" w:rsidRPr="00DD71B1" w:rsidRDefault="00A161D9" w:rsidP="00A161D9">
            <w:pPr>
              <w:jc w:val="both"/>
              <w:rPr>
                <w:b/>
                <w:highlight w:val="green"/>
                <w:lang w:eastAsia="en-US"/>
              </w:rPr>
            </w:pPr>
            <w:r w:rsidRPr="00DD71B1">
              <w:rPr>
                <w:lang w:eastAsia="en-US"/>
              </w:rPr>
              <w:t>80-84</w:t>
            </w:r>
          </w:p>
        </w:tc>
        <w:tc>
          <w:tcPr>
            <w:tcW w:w="1985" w:type="dxa"/>
            <w:vMerge/>
            <w:tcBorders>
              <w:left w:val="single" w:sz="4" w:space="0" w:color="000000"/>
              <w:right w:val="single" w:sz="4" w:space="0" w:color="000000"/>
            </w:tcBorders>
          </w:tcPr>
          <w:p w14:paraId="6990517E" w14:textId="77777777" w:rsidR="00A161D9" w:rsidRPr="00DD71B1" w:rsidRDefault="00A161D9" w:rsidP="00A161D9">
            <w:pPr>
              <w:jc w:val="both"/>
              <w:rPr>
                <w:b/>
                <w:highlight w:val="green"/>
                <w:lang w:eastAsia="en-US"/>
              </w:rPr>
            </w:pPr>
          </w:p>
        </w:tc>
        <w:tc>
          <w:tcPr>
            <w:tcW w:w="3118" w:type="dxa"/>
            <w:tcBorders>
              <w:left w:val="single" w:sz="4" w:space="0" w:color="000000"/>
              <w:right w:val="single" w:sz="4" w:space="0" w:color="000000"/>
            </w:tcBorders>
            <w:shd w:val="clear" w:color="auto" w:fill="auto"/>
          </w:tcPr>
          <w:p w14:paraId="60934C0D" w14:textId="77777777" w:rsidR="00A161D9" w:rsidRPr="00DD71B1" w:rsidRDefault="00A161D9" w:rsidP="00A161D9">
            <w:pPr>
              <w:jc w:val="both"/>
              <w:rPr>
                <w:b/>
                <w:lang w:eastAsia="en-US"/>
              </w:rPr>
            </w:pPr>
            <w:r w:rsidRPr="00DD71B1">
              <w:rPr>
                <w:b/>
                <w:lang w:eastAsia="en-US"/>
              </w:rPr>
              <w:t>Formative and summative assessment</w:t>
            </w:r>
          </w:p>
          <w:p w14:paraId="0DD9838A" w14:textId="77777777" w:rsidR="00A161D9" w:rsidRPr="00DD71B1" w:rsidRDefault="00A161D9" w:rsidP="00A161D9">
            <w:pPr>
              <w:jc w:val="both"/>
              <w:rPr>
                <w:lang w:eastAsia="en-US"/>
              </w:rPr>
            </w:pPr>
          </w:p>
        </w:tc>
        <w:tc>
          <w:tcPr>
            <w:tcW w:w="2268" w:type="dxa"/>
            <w:tcBorders>
              <w:left w:val="single" w:sz="4" w:space="0" w:color="000000"/>
              <w:right w:val="single" w:sz="4" w:space="0" w:color="000000"/>
            </w:tcBorders>
            <w:shd w:val="clear" w:color="auto" w:fill="auto"/>
          </w:tcPr>
          <w:p w14:paraId="6C97FF6D" w14:textId="77777777" w:rsidR="00A161D9" w:rsidRPr="00DD71B1" w:rsidRDefault="00A161D9" w:rsidP="00A161D9">
            <w:pPr>
              <w:jc w:val="both"/>
              <w:rPr>
                <w:b/>
                <w:bCs/>
                <w:lang w:eastAsia="en-US"/>
              </w:rPr>
            </w:pPr>
            <w:r w:rsidRPr="00DD71B1">
              <w:rPr>
                <w:b/>
                <w:bCs/>
                <w:lang w:eastAsia="en-US"/>
              </w:rPr>
              <w:t>Points % content</w:t>
            </w:r>
          </w:p>
          <w:p w14:paraId="1E2EDE94" w14:textId="77777777" w:rsidR="00A161D9" w:rsidRPr="00DD71B1" w:rsidRDefault="00A161D9" w:rsidP="00A161D9">
            <w:pPr>
              <w:rPr>
                <w:b/>
                <w:bCs/>
                <w:lang w:eastAsia="en-US"/>
              </w:rPr>
            </w:pPr>
          </w:p>
        </w:tc>
      </w:tr>
      <w:tr w:rsidR="00A161D9" w:rsidRPr="00DD71B1" w14:paraId="59D4C07F" w14:textId="77777777" w:rsidTr="002C3180">
        <w:trPr>
          <w:trHeight w:val="135"/>
        </w:trPr>
        <w:tc>
          <w:tcPr>
            <w:tcW w:w="851" w:type="dxa"/>
            <w:tcBorders>
              <w:left w:val="single" w:sz="4" w:space="0" w:color="000000"/>
              <w:right w:val="single" w:sz="4" w:space="0" w:color="000000"/>
            </w:tcBorders>
          </w:tcPr>
          <w:p w14:paraId="141658F9" w14:textId="77777777" w:rsidR="00A161D9" w:rsidRPr="00DD71B1" w:rsidRDefault="00A161D9" w:rsidP="00A161D9">
            <w:pPr>
              <w:jc w:val="both"/>
              <w:rPr>
                <w:b/>
                <w:highlight w:val="green"/>
                <w:lang w:eastAsia="en-US"/>
              </w:rPr>
            </w:pPr>
            <w:r w:rsidRPr="00DD71B1">
              <w:rPr>
                <w:lang w:val="en-US" w:eastAsia="en-US"/>
              </w:rPr>
              <w:t>B-</w:t>
            </w:r>
          </w:p>
        </w:tc>
        <w:tc>
          <w:tcPr>
            <w:tcW w:w="1134" w:type="dxa"/>
            <w:gridSpan w:val="2"/>
            <w:tcBorders>
              <w:left w:val="single" w:sz="4" w:space="0" w:color="000000"/>
              <w:right w:val="single" w:sz="4" w:space="0" w:color="000000"/>
            </w:tcBorders>
          </w:tcPr>
          <w:p w14:paraId="38600287" w14:textId="77777777" w:rsidR="00A161D9" w:rsidRPr="00DD71B1" w:rsidRDefault="00A161D9" w:rsidP="00A161D9">
            <w:pPr>
              <w:jc w:val="both"/>
              <w:rPr>
                <w:b/>
                <w:highlight w:val="green"/>
                <w:lang w:eastAsia="en-US"/>
              </w:rPr>
            </w:pPr>
            <w:r w:rsidRPr="00DD71B1">
              <w:rPr>
                <w:lang w:eastAsia="en-US"/>
              </w:rPr>
              <w:t>2.67</w:t>
            </w:r>
          </w:p>
        </w:tc>
        <w:tc>
          <w:tcPr>
            <w:tcW w:w="1134" w:type="dxa"/>
            <w:tcBorders>
              <w:left w:val="single" w:sz="4" w:space="0" w:color="000000"/>
              <w:right w:val="single" w:sz="4" w:space="0" w:color="000000"/>
            </w:tcBorders>
          </w:tcPr>
          <w:p w14:paraId="564DC61D" w14:textId="77777777" w:rsidR="00A161D9" w:rsidRPr="00DD71B1" w:rsidRDefault="00A161D9" w:rsidP="00A161D9">
            <w:pPr>
              <w:jc w:val="both"/>
              <w:rPr>
                <w:b/>
                <w:highlight w:val="green"/>
                <w:lang w:eastAsia="en-US"/>
              </w:rPr>
            </w:pPr>
            <w:r w:rsidRPr="00DD71B1">
              <w:rPr>
                <w:lang w:eastAsia="en-US"/>
              </w:rPr>
              <w:t>75-79</w:t>
            </w:r>
          </w:p>
        </w:tc>
        <w:tc>
          <w:tcPr>
            <w:tcW w:w="1985" w:type="dxa"/>
            <w:vMerge/>
            <w:tcBorders>
              <w:left w:val="single" w:sz="4" w:space="0" w:color="000000"/>
              <w:right w:val="single" w:sz="4" w:space="0" w:color="000000"/>
            </w:tcBorders>
          </w:tcPr>
          <w:p w14:paraId="00B634E9" w14:textId="77777777" w:rsidR="00A161D9" w:rsidRPr="00DD71B1" w:rsidRDefault="00A161D9" w:rsidP="00A161D9">
            <w:pPr>
              <w:jc w:val="both"/>
              <w:rPr>
                <w:b/>
                <w:highlight w:val="green"/>
                <w:lang w:eastAsia="en-US"/>
              </w:rPr>
            </w:pPr>
          </w:p>
        </w:tc>
        <w:tc>
          <w:tcPr>
            <w:tcW w:w="3118" w:type="dxa"/>
            <w:tcBorders>
              <w:left w:val="single" w:sz="4" w:space="0" w:color="000000"/>
              <w:right w:val="single" w:sz="4" w:space="0" w:color="000000"/>
            </w:tcBorders>
          </w:tcPr>
          <w:p w14:paraId="6918711C" w14:textId="77777777" w:rsidR="00A161D9" w:rsidRPr="00DD71B1" w:rsidRDefault="00A161D9" w:rsidP="00A161D9">
            <w:pPr>
              <w:jc w:val="both"/>
              <w:rPr>
                <w:lang w:eastAsia="en-US"/>
              </w:rPr>
            </w:pPr>
            <w:r w:rsidRPr="00DD71B1">
              <w:rPr>
                <w:lang w:eastAsia="en-US"/>
              </w:rPr>
              <w:t>Activity at lectures</w:t>
            </w:r>
          </w:p>
        </w:tc>
        <w:tc>
          <w:tcPr>
            <w:tcW w:w="2268" w:type="dxa"/>
            <w:tcBorders>
              <w:left w:val="single" w:sz="4" w:space="0" w:color="000000"/>
              <w:right w:val="single" w:sz="4" w:space="0" w:color="000000"/>
            </w:tcBorders>
          </w:tcPr>
          <w:p w14:paraId="69B82E4A" w14:textId="77777777" w:rsidR="00A161D9" w:rsidRPr="00DD71B1" w:rsidRDefault="00A161D9" w:rsidP="00A161D9">
            <w:pPr>
              <w:jc w:val="both"/>
              <w:rPr>
                <w:lang w:eastAsia="en-US"/>
              </w:rPr>
            </w:pPr>
            <w:r w:rsidRPr="00DD71B1">
              <w:rPr>
                <w:lang w:eastAsia="en-US"/>
              </w:rPr>
              <w:t>5</w:t>
            </w:r>
          </w:p>
        </w:tc>
      </w:tr>
      <w:tr w:rsidR="00A161D9" w:rsidRPr="00DD71B1" w14:paraId="326B0EDF" w14:textId="77777777" w:rsidTr="002C3180">
        <w:trPr>
          <w:trHeight w:val="51"/>
        </w:trPr>
        <w:tc>
          <w:tcPr>
            <w:tcW w:w="851" w:type="dxa"/>
            <w:tcBorders>
              <w:left w:val="single" w:sz="4" w:space="0" w:color="000000"/>
              <w:right w:val="single" w:sz="4" w:space="0" w:color="000000"/>
            </w:tcBorders>
          </w:tcPr>
          <w:p w14:paraId="51E9AC64" w14:textId="77777777" w:rsidR="00A161D9" w:rsidRPr="00DD71B1" w:rsidRDefault="00A161D9" w:rsidP="00A161D9">
            <w:pPr>
              <w:jc w:val="both"/>
              <w:rPr>
                <w:b/>
                <w:highlight w:val="green"/>
                <w:lang w:eastAsia="en-US"/>
              </w:rPr>
            </w:pPr>
            <w:r w:rsidRPr="00DD71B1">
              <w:rPr>
                <w:lang w:val="en-US" w:eastAsia="en-US"/>
              </w:rPr>
              <w:t>C+</w:t>
            </w:r>
          </w:p>
        </w:tc>
        <w:tc>
          <w:tcPr>
            <w:tcW w:w="1134" w:type="dxa"/>
            <w:gridSpan w:val="2"/>
            <w:tcBorders>
              <w:left w:val="single" w:sz="4" w:space="0" w:color="000000"/>
              <w:right w:val="single" w:sz="4" w:space="0" w:color="000000"/>
            </w:tcBorders>
          </w:tcPr>
          <w:p w14:paraId="0C875385" w14:textId="77777777" w:rsidR="00A161D9" w:rsidRPr="00DD71B1" w:rsidRDefault="00A161D9" w:rsidP="00A161D9">
            <w:pPr>
              <w:jc w:val="both"/>
              <w:rPr>
                <w:b/>
                <w:highlight w:val="green"/>
                <w:lang w:eastAsia="en-US"/>
              </w:rPr>
            </w:pPr>
            <w:r w:rsidRPr="00DD71B1">
              <w:rPr>
                <w:lang w:eastAsia="en-US"/>
              </w:rPr>
              <w:t>2.33</w:t>
            </w:r>
          </w:p>
        </w:tc>
        <w:tc>
          <w:tcPr>
            <w:tcW w:w="1134" w:type="dxa"/>
            <w:tcBorders>
              <w:left w:val="single" w:sz="4" w:space="0" w:color="000000"/>
              <w:right w:val="single" w:sz="4" w:space="0" w:color="000000"/>
            </w:tcBorders>
          </w:tcPr>
          <w:p w14:paraId="3E9BCAF7" w14:textId="77777777" w:rsidR="00A161D9" w:rsidRPr="00DD71B1" w:rsidRDefault="00A161D9" w:rsidP="00A161D9">
            <w:pPr>
              <w:jc w:val="both"/>
              <w:rPr>
                <w:b/>
                <w:highlight w:val="green"/>
                <w:lang w:eastAsia="en-US"/>
              </w:rPr>
            </w:pPr>
            <w:r w:rsidRPr="00DD71B1">
              <w:rPr>
                <w:lang w:eastAsia="en-US"/>
              </w:rPr>
              <w:t>70-74</w:t>
            </w:r>
          </w:p>
        </w:tc>
        <w:tc>
          <w:tcPr>
            <w:tcW w:w="1985" w:type="dxa"/>
            <w:vMerge/>
            <w:tcBorders>
              <w:left w:val="single" w:sz="4" w:space="0" w:color="000000"/>
              <w:right w:val="single" w:sz="4" w:space="0" w:color="000000"/>
            </w:tcBorders>
          </w:tcPr>
          <w:p w14:paraId="79C641AA" w14:textId="77777777" w:rsidR="00A161D9" w:rsidRPr="00DD71B1" w:rsidRDefault="00A161D9" w:rsidP="00A161D9">
            <w:pPr>
              <w:jc w:val="both"/>
              <w:rPr>
                <w:b/>
                <w:highlight w:val="green"/>
                <w:lang w:eastAsia="en-US"/>
              </w:rPr>
            </w:pPr>
          </w:p>
        </w:tc>
        <w:tc>
          <w:tcPr>
            <w:tcW w:w="3118" w:type="dxa"/>
            <w:tcBorders>
              <w:left w:val="single" w:sz="4" w:space="0" w:color="000000"/>
              <w:right w:val="single" w:sz="4" w:space="0" w:color="000000"/>
            </w:tcBorders>
          </w:tcPr>
          <w:p w14:paraId="45D21217" w14:textId="77777777" w:rsidR="00A161D9" w:rsidRPr="00DD71B1" w:rsidRDefault="00A161D9" w:rsidP="00A161D9">
            <w:pPr>
              <w:jc w:val="both"/>
              <w:rPr>
                <w:lang w:eastAsia="en-US"/>
              </w:rPr>
            </w:pPr>
            <w:r w:rsidRPr="00DD71B1">
              <w:rPr>
                <w:lang w:eastAsia="en-US"/>
              </w:rPr>
              <w:t>Work in practical classes</w:t>
            </w:r>
          </w:p>
        </w:tc>
        <w:tc>
          <w:tcPr>
            <w:tcW w:w="2268" w:type="dxa"/>
            <w:tcBorders>
              <w:left w:val="single" w:sz="4" w:space="0" w:color="000000"/>
              <w:right w:val="single" w:sz="4" w:space="0" w:color="000000"/>
            </w:tcBorders>
          </w:tcPr>
          <w:p w14:paraId="270CD599" w14:textId="77777777" w:rsidR="00A161D9" w:rsidRPr="00DD71B1" w:rsidRDefault="00A161D9" w:rsidP="00A161D9">
            <w:pPr>
              <w:jc w:val="both"/>
              <w:rPr>
                <w:lang w:val="kk-KZ" w:eastAsia="en-US"/>
              </w:rPr>
            </w:pPr>
            <w:r w:rsidRPr="00DD71B1">
              <w:rPr>
                <w:lang w:val="kk-KZ" w:eastAsia="en-US"/>
              </w:rPr>
              <w:t>20</w:t>
            </w:r>
          </w:p>
        </w:tc>
      </w:tr>
      <w:tr w:rsidR="00A161D9" w:rsidRPr="00DD71B1" w14:paraId="14555B5C" w14:textId="77777777" w:rsidTr="002C3180">
        <w:trPr>
          <w:trHeight w:val="181"/>
        </w:trPr>
        <w:tc>
          <w:tcPr>
            <w:tcW w:w="851" w:type="dxa"/>
            <w:tcBorders>
              <w:left w:val="single" w:sz="4" w:space="0" w:color="000000"/>
              <w:right w:val="single" w:sz="4" w:space="0" w:color="000000"/>
            </w:tcBorders>
            <w:shd w:val="clear" w:color="auto" w:fill="92D050"/>
          </w:tcPr>
          <w:p w14:paraId="50265501" w14:textId="77777777" w:rsidR="00A161D9" w:rsidRPr="00DD71B1" w:rsidRDefault="00A161D9" w:rsidP="00A161D9">
            <w:pPr>
              <w:jc w:val="both"/>
              <w:rPr>
                <w:b/>
                <w:highlight w:val="green"/>
                <w:lang w:eastAsia="en-US"/>
              </w:rPr>
            </w:pPr>
            <w:r w:rsidRPr="00DD71B1">
              <w:rPr>
                <w:lang w:val="en-US" w:eastAsia="en-US"/>
              </w:rPr>
              <w:t>C</w:t>
            </w:r>
          </w:p>
        </w:tc>
        <w:tc>
          <w:tcPr>
            <w:tcW w:w="1134" w:type="dxa"/>
            <w:gridSpan w:val="2"/>
            <w:tcBorders>
              <w:left w:val="single" w:sz="4" w:space="0" w:color="000000"/>
              <w:right w:val="single" w:sz="4" w:space="0" w:color="000000"/>
            </w:tcBorders>
            <w:shd w:val="clear" w:color="auto" w:fill="92D050"/>
          </w:tcPr>
          <w:p w14:paraId="6997F8F4" w14:textId="77777777" w:rsidR="00A161D9" w:rsidRPr="00DD71B1" w:rsidRDefault="00A161D9" w:rsidP="00A161D9">
            <w:pPr>
              <w:jc w:val="both"/>
              <w:rPr>
                <w:b/>
                <w:highlight w:val="green"/>
                <w:lang w:eastAsia="en-US"/>
              </w:rPr>
            </w:pPr>
            <w:r w:rsidRPr="00DD71B1">
              <w:rPr>
                <w:lang w:eastAsia="en-US"/>
              </w:rPr>
              <w:t>2.0</w:t>
            </w:r>
          </w:p>
        </w:tc>
        <w:tc>
          <w:tcPr>
            <w:tcW w:w="1134" w:type="dxa"/>
            <w:tcBorders>
              <w:left w:val="single" w:sz="4" w:space="0" w:color="000000"/>
              <w:right w:val="single" w:sz="4" w:space="0" w:color="000000"/>
            </w:tcBorders>
            <w:shd w:val="clear" w:color="auto" w:fill="92D050"/>
          </w:tcPr>
          <w:p w14:paraId="06369092" w14:textId="77777777" w:rsidR="00A161D9" w:rsidRPr="00DD71B1" w:rsidRDefault="00A161D9" w:rsidP="00A161D9">
            <w:pPr>
              <w:jc w:val="both"/>
              <w:rPr>
                <w:b/>
                <w:highlight w:val="green"/>
                <w:lang w:eastAsia="en-US"/>
              </w:rPr>
            </w:pPr>
            <w:r w:rsidRPr="00DD71B1">
              <w:rPr>
                <w:lang w:eastAsia="en-US"/>
              </w:rPr>
              <w:t>65-69</w:t>
            </w:r>
          </w:p>
        </w:tc>
        <w:tc>
          <w:tcPr>
            <w:tcW w:w="1985" w:type="dxa"/>
            <w:vMerge w:val="restart"/>
            <w:tcBorders>
              <w:left w:val="single" w:sz="4" w:space="0" w:color="000000"/>
              <w:right w:val="single" w:sz="4" w:space="0" w:color="000000"/>
            </w:tcBorders>
            <w:shd w:val="clear" w:color="auto" w:fill="92D050"/>
          </w:tcPr>
          <w:p w14:paraId="7654E20A" w14:textId="77777777" w:rsidR="00A161D9" w:rsidRPr="00DD71B1" w:rsidRDefault="00A161D9" w:rsidP="00A161D9">
            <w:pPr>
              <w:jc w:val="both"/>
              <w:rPr>
                <w:b/>
                <w:highlight w:val="green"/>
                <w:lang w:eastAsia="en-US"/>
              </w:rPr>
            </w:pPr>
            <w:r w:rsidRPr="00DD71B1">
              <w:rPr>
                <w:lang w:eastAsia="en-US"/>
              </w:rPr>
              <w:t>Satisfactorily</w:t>
            </w:r>
          </w:p>
        </w:tc>
        <w:tc>
          <w:tcPr>
            <w:tcW w:w="3118" w:type="dxa"/>
            <w:tcBorders>
              <w:left w:val="single" w:sz="4" w:space="0" w:color="000000"/>
              <w:right w:val="single" w:sz="4" w:space="0" w:color="000000"/>
            </w:tcBorders>
          </w:tcPr>
          <w:p w14:paraId="317091E5" w14:textId="77777777" w:rsidR="00A161D9" w:rsidRPr="00DD71B1" w:rsidRDefault="00A161D9" w:rsidP="00A161D9">
            <w:pPr>
              <w:jc w:val="both"/>
              <w:rPr>
                <w:lang w:eastAsia="en-US"/>
              </w:rPr>
            </w:pPr>
            <w:r w:rsidRPr="00DD71B1">
              <w:rPr>
                <w:lang w:eastAsia="en-US"/>
              </w:rPr>
              <w:t>Independent work</w:t>
            </w:r>
          </w:p>
        </w:tc>
        <w:tc>
          <w:tcPr>
            <w:tcW w:w="2268" w:type="dxa"/>
            <w:tcBorders>
              <w:left w:val="single" w:sz="4" w:space="0" w:color="000000"/>
              <w:right w:val="single" w:sz="4" w:space="0" w:color="000000"/>
            </w:tcBorders>
          </w:tcPr>
          <w:p w14:paraId="4699C633" w14:textId="77777777" w:rsidR="00A161D9" w:rsidRPr="00DD71B1" w:rsidRDefault="00A161D9" w:rsidP="00A161D9">
            <w:pPr>
              <w:jc w:val="both"/>
              <w:rPr>
                <w:lang w:val="kk-KZ" w:eastAsia="en-US"/>
              </w:rPr>
            </w:pPr>
            <w:r w:rsidRPr="00DD71B1">
              <w:rPr>
                <w:lang w:eastAsia="en-US"/>
              </w:rPr>
              <w:t>25</w:t>
            </w:r>
          </w:p>
        </w:tc>
      </w:tr>
      <w:tr w:rsidR="00A161D9" w:rsidRPr="00DD71B1" w14:paraId="0F7CBD93" w14:textId="77777777" w:rsidTr="002C3180">
        <w:trPr>
          <w:trHeight w:val="87"/>
        </w:trPr>
        <w:tc>
          <w:tcPr>
            <w:tcW w:w="851" w:type="dxa"/>
            <w:tcBorders>
              <w:left w:val="single" w:sz="4" w:space="0" w:color="000000"/>
              <w:right w:val="single" w:sz="4" w:space="0" w:color="000000"/>
            </w:tcBorders>
            <w:shd w:val="clear" w:color="auto" w:fill="92D050"/>
          </w:tcPr>
          <w:p w14:paraId="299EA12E" w14:textId="77777777" w:rsidR="00A161D9" w:rsidRPr="00DD71B1" w:rsidRDefault="00A161D9" w:rsidP="00A161D9">
            <w:pPr>
              <w:jc w:val="both"/>
              <w:rPr>
                <w:b/>
                <w:highlight w:val="green"/>
                <w:lang w:eastAsia="en-US"/>
              </w:rPr>
            </w:pPr>
            <w:r w:rsidRPr="00DD71B1">
              <w:rPr>
                <w:lang w:val="en-US" w:eastAsia="en-US"/>
              </w:rPr>
              <w:t>C-</w:t>
            </w:r>
          </w:p>
        </w:tc>
        <w:tc>
          <w:tcPr>
            <w:tcW w:w="1134" w:type="dxa"/>
            <w:gridSpan w:val="2"/>
            <w:tcBorders>
              <w:left w:val="single" w:sz="4" w:space="0" w:color="000000"/>
              <w:right w:val="single" w:sz="4" w:space="0" w:color="000000"/>
            </w:tcBorders>
            <w:shd w:val="clear" w:color="auto" w:fill="92D050"/>
          </w:tcPr>
          <w:p w14:paraId="459A237F" w14:textId="77777777" w:rsidR="00A161D9" w:rsidRPr="00DD71B1" w:rsidRDefault="00A161D9" w:rsidP="00A161D9">
            <w:pPr>
              <w:jc w:val="both"/>
              <w:rPr>
                <w:b/>
                <w:highlight w:val="green"/>
                <w:lang w:eastAsia="en-US"/>
              </w:rPr>
            </w:pPr>
            <w:r w:rsidRPr="00DD71B1">
              <w:rPr>
                <w:lang w:eastAsia="en-US"/>
              </w:rPr>
              <w:t>1.67</w:t>
            </w:r>
          </w:p>
        </w:tc>
        <w:tc>
          <w:tcPr>
            <w:tcW w:w="1134" w:type="dxa"/>
            <w:tcBorders>
              <w:left w:val="single" w:sz="4" w:space="0" w:color="000000"/>
              <w:right w:val="single" w:sz="4" w:space="0" w:color="000000"/>
            </w:tcBorders>
            <w:shd w:val="clear" w:color="auto" w:fill="92D050"/>
          </w:tcPr>
          <w:p w14:paraId="4550AB68" w14:textId="77777777" w:rsidR="00A161D9" w:rsidRPr="00DD71B1" w:rsidRDefault="00A161D9" w:rsidP="00A161D9">
            <w:pPr>
              <w:jc w:val="both"/>
              <w:rPr>
                <w:b/>
                <w:highlight w:val="green"/>
                <w:lang w:eastAsia="en-US"/>
              </w:rPr>
            </w:pPr>
            <w:r w:rsidRPr="00DD71B1">
              <w:rPr>
                <w:lang w:eastAsia="en-US"/>
              </w:rPr>
              <w:t>60-64</w:t>
            </w:r>
          </w:p>
        </w:tc>
        <w:tc>
          <w:tcPr>
            <w:tcW w:w="1985" w:type="dxa"/>
            <w:vMerge/>
            <w:tcBorders>
              <w:left w:val="single" w:sz="4" w:space="0" w:color="000000"/>
              <w:right w:val="single" w:sz="4" w:space="0" w:color="000000"/>
            </w:tcBorders>
            <w:shd w:val="clear" w:color="auto" w:fill="92D050"/>
          </w:tcPr>
          <w:p w14:paraId="42CCA0AE" w14:textId="77777777" w:rsidR="00A161D9" w:rsidRPr="00DD71B1" w:rsidRDefault="00A161D9" w:rsidP="00A161D9">
            <w:pPr>
              <w:jc w:val="both"/>
              <w:rPr>
                <w:b/>
                <w:highlight w:val="green"/>
                <w:lang w:eastAsia="en-US"/>
              </w:rPr>
            </w:pPr>
          </w:p>
        </w:tc>
        <w:tc>
          <w:tcPr>
            <w:tcW w:w="3118" w:type="dxa"/>
            <w:tcBorders>
              <w:left w:val="single" w:sz="4" w:space="0" w:color="000000"/>
              <w:right w:val="single" w:sz="4" w:space="0" w:color="000000"/>
            </w:tcBorders>
          </w:tcPr>
          <w:p w14:paraId="3F3CFC44" w14:textId="77777777" w:rsidR="00A161D9" w:rsidRPr="00DD71B1" w:rsidRDefault="00A161D9" w:rsidP="00A161D9">
            <w:pPr>
              <w:jc w:val="both"/>
              <w:rPr>
                <w:lang w:eastAsia="en-US"/>
              </w:rPr>
            </w:pPr>
            <w:r w:rsidRPr="00DD71B1">
              <w:rPr>
                <w:lang w:eastAsia="en-US"/>
              </w:rPr>
              <w:t>Design and creative activity</w:t>
            </w:r>
          </w:p>
        </w:tc>
        <w:tc>
          <w:tcPr>
            <w:tcW w:w="2268" w:type="dxa"/>
            <w:tcBorders>
              <w:left w:val="single" w:sz="4" w:space="0" w:color="000000"/>
              <w:right w:val="single" w:sz="4" w:space="0" w:color="000000"/>
            </w:tcBorders>
          </w:tcPr>
          <w:p w14:paraId="21A69A5E" w14:textId="77777777" w:rsidR="00A161D9" w:rsidRPr="00DD71B1" w:rsidRDefault="00A161D9" w:rsidP="00A161D9">
            <w:pPr>
              <w:jc w:val="both"/>
              <w:rPr>
                <w:lang w:val="kk-KZ" w:eastAsia="en-US"/>
              </w:rPr>
            </w:pPr>
            <w:r w:rsidRPr="00DD71B1">
              <w:rPr>
                <w:lang w:val="kk-KZ" w:eastAsia="en-US"/>
              </w:rPr>
              <w:t>10</w:t>
            </w:r>
          </w:p>
        </w:tc>
      </w:tr>
      <w:tr w:rsidR="00A161D9" w:rsidRPr="00DD71B1" w14:paraId="2CA98188" w14:textId="77777777" w:rsidTr="002C3180">
        <w:trPr>
          <w:trHeight w:val="63"/>
        </w:trPr>
        <w:tc>
          <w:tcPr>
            <w:tcW w:w="851" w:type="dxa"/>
            <w:tcBorders>
              <w:left w:val="single" w:sz="4" w:space="0" w:color="000000"/>
              <w:bottom w:val="single" w:sz="4" w:space="0" w:color="auto"/>
              <w:right w:val="single" w:sz="4" w:space="0" w:color="000000"/>
            </w:tcBorders>
            <w:shd w:val="clear" w:color="auto" w:fill="92D050"/>
          </w:tcPr>
          <w:p w14:paraId="3F81776F" w14:textId="77777777" w:rsidR="00A161D9" w:rsidRPr="00DD71B1" w:rsidRDefault="00A161D9" w:rsidP="00A161D9">
            <w:pPr>
              <w:jc w:val="both"/>
              <w:rPr>
                <w:b/>
                <w:highlight w:val="green"/>
                <w:lang w:eastAsia="en-US"/>
              </w:rPr>
            </w:pPr>
            <w:r w:rsidRPr="00DD71B1">
              <w:rPr>
                <w:lang w:val="en-US" w:eastAsia="en-US"/>
              </w:rPr>
              <w:t>D+</w:t>
            </w:r>
          </w:p>
        </w:tc>
        <w:tc>
          <w:tcPr>
            <w:tcW w:w="1134" w:type="dxa"/>
            <w:gridSpan w:val="2"/>
            <w:tcBorders>
              <w:left w:val="single" w:sz="4" w:space="0" w:color="000000"/>
              <w:bottom w:val="single" w:sz="4" w:space="0" w:color="auto"/>
              <w:right w:val="single" w:sz="4" w:space="0" w:color="000000"/>
            </w:tcBorders>
            <w:shd w:val="clear" w:color="auto" w:fill="92D050"/>
          </w:tcPr>
          <w:p w14:paraId="64CFBEA7" w14:textId="77777777" w:rsidR="00A161D9" w:rsidRPr="00DD71B1" w:rsidRDefault="00A161D9" w:rsidP="00A161D9">
            <w:pPr>
              <w:jc w:val="both"/>
              <w:rPr>
                <w:b/>
                <w:highlight w:val="green"/>
                <w:lang w:eastAsia="en-US"/>
              </w:rPr>
            </w:pPr>
            <w:r w:rsidRPr="00DD71B1">
              <w:rPr>
                <w:lang w:eastAsia="en-US"/>
              </w:rPr>
              <w:t>1.33</w:t>
            </w:r>
          </w:p>
        </w:tc>
        <w:tc>
          <w:tcPr>
            <w:tcW w:w="1134" w:type="dxa"/>
            <w:tcBorders>
              <w:left w:val="single" w:sz="4" w:space="0" w:color="000000"/>
              <w:bottom w:val="single" w:sz="4" w:space="0" w:color="auto"/>
              <w:right w:val="single" w:sz="4" w:space="0" w:color="000000"/>
            </w:tcBorders>
            <w:shd w:val="clear" w:color="auto" w:fill="92D050"/>
          </w:tcPr>
          <w:p w14:paraId="10D20B00" w14:textId="77777777" w:rsidR="00A161D9" w:rsidRPr="00DD71B1" w:rsidRDefault="00A161D9" w:rsidP="00A161D9">
            <w:pPr>
              <w:jc w:val="both"/>
              <w:rPr>
                <w:b/>
                <w:highlight w:val="green"/>
                <w:lang w:eastAsia="en-US"/>
              </w:rPr>
            </w:pPr>
            <w:r w:rsidRPr="00DD71B1">
              <w:rPr>
                <w:lang w:eastAsia="en-US"/>
              </w:rPr>
              <w:t>55-59</w:t>
            </w:r>
          </w:p>
        </w:tc>
        <w:tc>
          <w:tcPr>
            <w:tcW w:w="1985" w:type="dxa"/>
            <w:vMerge/>
            <w:tcBorders>
              <w:left w:val="single" w:sz="4" w:space="0" w:color="000000"/>
              <w:right w:val="single" w:sz="4" w:space="0" w:color="000000"/>
            </w:tcBorders>
            <w:shd w:val="clear" w:color="auto" w:fill="92D050"/>
          </w:tcPr>
          <w:p w14:paraId="64FCBBEA" w14:textId="77777777" w:rsidR="00A161D9" w:rsidRPr="00DD71B1" w:rsidRDefault="00A161D9" w:rsidP="00A161D9">
            <w:pPr>
              <w:jc w:val="both"/>
              <w:rPr>
                <w:lang w:eastAsia="en-US"/>
              </w:rPr>
            </w:pPr>
          </w:p>
        </w:tc>
        <w:tc>
          <w:tcPr>
            <w:tcW w:w="3118" w:type="dxa"/>
            <w:tcBorders>
              <w:left w:val="single" w:sz="4" w:space="0" w:color="000000"/>
              <w:bottom w:val="single" w:sz="4" w:space="0" w:color="auto"/>
              <w:right w:val="single" w:sz="4" w:space="0" w:color="000000"/>
            </w:tcBorders>
          </w:tcPr>
          <w:p w14:paraId="4EC1F3B2" w14:textId="77777777" w:rsidR="00A161D9" w:rsidRPr="00DD71B1" w:rsidRDefault="00A161D9" w:rsidP="00A161D9">
            <w:pPr>
              <w:jc w:val="both"/>
              <w:rPr>
                <w:lang w:eastAsia="en-US"/>
              </w:rPr>
            </w:pPr>
            <w:r w:rsidRPr="00DD71B1">
              <w:rPr>
                <w:lang w:eastAsia="en-US"/>
              </w:rPr>
              <w:t>Final control (exam)</w:t>
            </w:r>
          </w:p>
        </w:tc>
        <w:tc>
          <w:tcPr>
            <w:tcW w:w="2268" w:type="dxa"/>
            <w:tcBorders>
              <w:left w:val="single" w:sz="4" w:space="0" w:color="000000"/>
              <w:bottom w:val="single" w:sz="4" w:space="0" w:color="auto"/>
              <w:right w:val="single" w:sz="4" w:space="0" w:color="000000"/>
            </w:tcBorders>
          </w:tcPr>
          <w:p w14:paraId="01AEDEE4" w14:textId="77777777" w:rsidR="00A161D9" w:rsidRPr="00DD71B1" w:rsidRDefault="00A161D9" w:rsidP="00A161D9">
            <w:pPr>
              <w:jc w:val="both"/>
              <w:rPr>
                <w:lang w:eastAsia="en-US"/>
              </w:rPr>
            </w:pPr>
            <w:r w:rsidRPr="00DD71B1">
              <w:rPr>
                <w:lang w:eastAsia="en-US"/>
              </w:rPr>
              <w:t>40</w:t>
            </w:r>
          </w:p>
        </w:tc>
      </w:tr>
      <w:tr w:rsidR="00A161D9" w:rsidRPr="00DD71B1" w14:paraId="78AB2F4B" w14:textId="77777777" w:rsidTr="002C3180">
        <w:trPr>
          <w:trHeight w:val="80"/>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7DDB1ACB" w14:textId="77777777" w:rsidR="00A161D9" w:rsidRPr="00DD71B1" w:rsidRDefault="00A161D9" w:rsidP="00A161D9">
            <w:pPr>
              <w:rPr>
                <w:highlight w:val="green"/>
                <w:lang w:eastAsia="en-US"/>
              </w:rPr>
            </w:pPr>
            <w:r w:rsidRPr="00DD71B1">
              <w:rPr>
                <w:lang w:eastAsia="en-US"/>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tcPr>
          <w:p w14:paraId="599FCD2A" w14:textId="77777777" w:rsidR="00A161D9" w:rsidRPr="00DD71B1" w:rsidRDefault="00A161D9" w:rsidP="00A161D9">
            <w:pPr>
              <w:rPr>
                <w:highlight w:val="green"/>
                <w:lang w:eastAsia="en-US"/>
              </w:rPr>
            </w:pPr>
            <w:r w:rsidRPr="00DD71B1">
              <w:rPr>
                <w:lang w:eastAsia="en-US"/>
              </w:rPr>
              <w:t>1.0</w:t>
            </w:r>
          </w:p>
        </w:tc>
        <w:tc>
          <w:tcPr>
            <w:tcW w:w="1134" w:type="dxa"/>
            <w:tcBorders>
              <w:top w:val="single" w:sz="4" w:space="0" w:color="auto"/>
              <w:left w:val="single" w:sz="4" w:space="0" w:color="auto"/>
              <w:bottom w:val="single" w:sz="4" w:space="0" w:color="auto"/>
              <w:right w:val="single" w:sz="4" w:space="0" w:color="000000"/>
            </w:tcBorders>
            <w:shd w:val="clear" w:color="auto" w:fill="92D050"/>
          </w:tcPr>
          <w:p w14:paraId="628EA1FE" w14:textId="77777777" w:rsidR="00A161D9" w:rsidRPr="00DD71B1" w:rsidRDefault="00A161D9" w:rsidP="00A161D9">
            <w:pPr>
              <w:rPr>
                <w:highlight w:val="green"/>
                <w:lang w:eastAsia="en-US"/>
              </w:rPr>
            </w:pPr>
            <w:r w:rsidRPr="00DD71B1">
              <w:rPr>
                <w:lang w:eastAsia="en-US"/>
              </w:rPr>
              <w:t>50-54</w:t>
            </w:r>
          </w:p>
        </w:tc>
        <w:tc>
          <w:tcPr>
            <w:tcW w:w="1985" w:type="dxa"/>
            <w:vMerge/>
            <w:tcBorders>
              <w:left w:val="single" w:sz="4" w:space="0" w:color="000000"/>
              <w:bottom w:val="single" w:sz="4" w:space="0" w:color="auto"/>
              <w:right w:val="single" w:sz="4" w:space="0" w:color="000000"/>
            </w:tcBorders>
            <w:shd w:val="clear" w:color="auto" w:fill="92D050"/>
          </w:tcPr>
          <w:p w14:paraId="14E97008" w14:textId="77777777" w:rsidR="00A161D9" w:rsidRPr="00DD71B1" w:rsidRDefault="00A161D9" w:rsidP="00A161D9">
            <w:pPr>
              <w:rPr>
                <w:highlight w:val="green"/>
                <w:lang w:eastAsia="en-US"/>
              </w:rPr>
            </w:pPr>
          </w:p>
        </w:tc>
        <w:tc>
          <w:tcPr>
            <w:tcW w:w="3118" w:type="dxa"/>
            <w:vMerge w:val="restart"/>
            <w:tcBorders>
              <w:top w:val="single" w:sz="4" w:space="0" w:color="auto"/>
              <w:left w:val="single" w:sz="4" w:space="0" w:color="000000"/>
              <w:right w:val="single" w:sz="4" w:space="0" w:color="auto"/>
            </w:tcBorders>
          </w:tcPr>
          <w:p w14:paraId="5A7BA5D1" w14:textId="77777777" w:rsidR="00A161D9" w:rsidRPr="00DD71B1" w:rsidRDefault="00A161D9" w:rsidP="00A161D9">
            <w:pPr>
              <w:rPr>
                <w:lang w:eastAsia="en-US"/>
              </w:rPr>
            </w:pPr>
            <w:r w:rsidRPr="00DD71B1">
              <w:rPr>
                <w:lang w:eastAsia="en-US"/>
              </w:rPr>
              <w:t>TOTAL</w:t>
            </w:r>
          </w:p>
        </w:tc>
        <w:tc>
          <w:tcPr>
            <w:tcW w:w="2268" w:type="dxa"/>
            <w:vMerge w:val="restart"/>
            <w:tcBorders>
              <w:top w:val="single" w:sz="4" w:space="0" w:color="auto"/>
              <w:left w:val="single" w:sz="4" w:space="0" w:color="auto"/>
              <w:right w:val="single" w:sz="4" w:space="0" w:color="auto"/>
            </w:tcBorders>
          </w:tcPr>
          <w:p w14:paraId="549524A2" w14:textId="77777777" w:rsidR="00A161D9" w:rsidRPr="00DD71B1" w:rsidRDefault="00A161D9" w:rsidP="00A161D9">
            <w:pPr>
              <w:rPr>
                <w:lang w:eastAsia="en-US"/>
              </w:rPr>
            </w:pPr>
            <w:r w:rsidRPr="00DD71B1">
              <w:rPr>
                <w:lang w:eastAsia="en-US"/>
              </w:rPr>
              <w:t>100</w:t>
            </w:r>
          </w:p>
        </w:tc>
      </w:tr>
      <w:tr w:rsidR="00A161D9" w:rsidRPr="00DD71B1" w14:paraId="3B220247" w14:textId="77777777" w:rsidTr="002C3180">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5A424548" w14:textId="77777777" w:rsidR="00A161D9" w:rsidRPr="00DD71B1" w:rsidRDefault="00A161D9" w:rsidP="00A161D9">
            <w:pPr>
              <w:rPr>
                <w:lang w:eastAsia="en-US"/>
              </w:rPr>
            </w:pPr>
            <w:r w:rsidRPr="00DD71B1">
              <w:rPr>
                <w:color w:val="000000"/>
                <w:lang w:eastAsia="en-US"/>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3B68D0DF" w14:textId="77777777" w:rsidR="00A161D9" w:rsidRPr="00DD71B1" w:rsidRDefault="00A161D9" w:rsidP="00A161D9">
            <w:pPr>
              <w:rPr>
                <w:lang w:eastAsia="en-US"/>
              </w:rPr>
            </w:pPr>
            <w:r w:rsidRPr="00DD71B1">
              <w:rPr>
                <w:color w:val="000000"/>
                <w:lang w:eastAsia="en-US"/>
              </w:rPr>
              <w:t>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3F21BC33" w14:textId="77777777" w:rsidR="00A161D9" w:rsidRPr="00DD71B1" w:rsidRDefault="00A161D9" w:rsidP="00A161D9">
            <w:pPr>
              <w:rPr>
                <w:lang w:eastAsia="en-US"/>
              </w:rPr>
            </w:pPr>
            <w:r w:rsidRPr="00DD71B1">
              <w:rPr>
                <w:color w:val="000000"/>
                <w:lang w:eastAsia="en-US"/>
              </w:rPr>
              <w:t>25-49</w:t>
            </w:r>
          </w:p>
        </w:tc>
        <w:tc>
          <w:tcPr>
            <w:tcW w:w="1985" w:type="dxa"/>
            <w:vMerge w:val="restart"/>
            <w:tcBorders>
              <w:top w:val="single" w:sz="4" w:space="0" w:color="auto"/>
              <w:left w:val="single" w:sz="4" w:space="0" w:color="auto"/>
              <w:right w:val="single" w:sz="4" w:space="0" w:color="000000"/>
            </w:tcBorders>
            <w:shd w:val="clear" w:color="auto" w:fill="92D050"/>
          </w:tcPr>
          <w:p w14:paraId="0C3DCB6B" w14:textId="77777777" w:rsidR="00A161D9" w:rsidRPr="00DD71B1" w:rsidRDefault="00A161D9" w:rsidP="00A161D9">
            <w:pPr>
              <w:rPr>
                <w:highlight w:val="green"/>
                <w:lang w:eastAsia="en-US"/>
              </w:rPr>
            </w:pPr>
            <w:r w:rsidRPr="00DD71B1">
              <w:rPr>
                <w:lang w:eastAsia="en-US"/>
              </w:rPr>
              <w:t>Unsatisfactory</w:t>
            </w:r>
          </w:p>
        </w:tc>
        <w:tc>
          <w:tcPr>
            <w:tcW w:w="3118" w:type="dxa"/>
            <w:vMerge/>
            <w:tcBorders>
              <w:left w:val="single" w:sz="4" w:space="0" w:color="000000"/>
              <w:right w:val="single" w:sz="4" w:space="0" w:color="auto"/>
            </w:tcBorders>
          </w:tcPr>
          <w:p w14:paraId="39B18803" w14:textId="77777777" w:rsidR="00A161D9" w:rsidRPr="00DD71B1" w:rsidRDefault="00A161D9" w:rsidP="00A161D9">
            <w:pPr>
              <w:rPr>
                <w:lang w:eastAsia="en-US"/>
              </w:rPr>
            </w:pPr>
          </w:p>
        </w:tc>
        <w:tc>
          <w:tcPr>
            <w:tcW w:w="2268" w:type="dxa"/>
            <w:vMerge/>
            <w:tcBorders>
              <w:left w:val="single" w:sz="4" w:space="0" w:color="auto"/>
              <w:right w:val="single" w:sz="4" w:space="0" w:color="auto"/>
            </w:tcBorders>
          </w:tcPr>
          <w:p w14:paraId="6ABBA125" w14:textId="77777777" w:rsidR="00A161D9" w:rsidRPr="00DD71B1" w:rsidRDefault="00A161D9" w:rsidP="00A161D9">
            <w:pPr>
              <w:rPr>
                <w:lang w:eastAsia="en-US"/>
              </w:rPr>
            </w:pPr>
          </w:p>
        </w:tc>
      </w:tr>
      <w:tr w:rsidR="00A161D9" w:rsidRPr="00DD71B1" w14:paraId="0AFDB3AF" w14:textId="77777777" w:rsidTr="002C3180">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22BE1E9C" w14:textId="77777777" w:rsidR="00A161D9" w:rsidRPr="00DD71B1" w:rsidRDefault="00A161D9" w:rsidP="00A161D9">
            <w:pPr>
              <w:rPr>
                <w:lang w:eastAsia="en-US"/>
              </w:rPr>
            </w:pPr>
            <w:r w:rsidRPr="00DD71B1">
              <w:rPr>
                <w:color w:val="000000"/>
                <w:lang w:eastAsia="en-US"/>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72A8FEB7" w14:textId="77777777" w:rsidR="00A161D9" w:rsidRPr="00DD71B1" w:rsidRDefault="00A161D9" w:rsidP="00A161D9">
            <w:pPr>
              <w:rPr>
                <w:lang w:eastAsia="en-US"/>
              </w:rPr>
            </w:pPr>
            <w:r w:rsidRPr="00DD71B1">
              <w:rPr>
                <w:color w:val="00000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5840AD96" w14:textId="77777777" w:rsidR="00A161D9" w:rsidRPr="00DD71B1" w:rsidRDefault="00A161D9" w:rsidP="00A161D9">
            <w:pPr>
              <w:rPr>
                <w:lang w:eastAsia="en-US"/>
              </w:rPr>
            </w:pPr>
            <w:r w:rsidRPr="00DD71B1">
              <w:rPr>
                <w:color w:val="000000"/>
                <w:lang w:eastAsia="en-US"/>
              </w:rPr>
              <w:t>0-24</w:t>
            </w:r>
          </w:p>
        </w:tc>
        <w:tc>
          <w:tcPr>
            <w:tcW w:w="1985" w:type="dxa"/>
            <w:vMerge/>
            <w:tcBorders>
              <w:left w:val="single" w:sz="4" w:space="0" w:color="auto"/>
              <w:bottom w:val="single" w:sz="4" w:space="0" w:color="auto"/>
              <w:right w:val="single" w:sz="4" w:space="0" w:color="000000"/>
            </w:tcBorders>
          </w:tcPr>
          <w:p w14:paraId="44503E1D" w14:textId="77777777" w:rsidR="00A161D9" w:rsidRPr="00DD71B1" w:rsidRDefault="00A161D9" w:rsidP="00A161D9">
            <w:pPr>
              <w:rPr>
                <w:highlight w:val="green"/>
                <w:lang w:eastAsia="en-US"/>
              </w:rPr>
            </w:pPr>
          </w:p>
        </w:tc>
        <w:tc>
          <w:tcPr>
            <w:tcW w:w="3118" w:type="dxa"/>
            <w:vMerge/>
            <w:tcBorders>
              <w:left w:val="single" w:sz="4" w:space="0" w:color="000000"/>
              <w:bottom w:val="single" w:sz="4" w:space="0" w:color="auto"/>
              <w:right w:val="single" w:sz="4" w:space="0" w:color="auto"/>
            </w:tcBorders>
          </w:tcPr>
          <w:p w14:paraId="556BCA95" w14:textId="77777777" w:rsidR="00A161D9" w:rsidRPr="00DD71B1" w:rsidRDefault="00A161D9" w:rsidP="00A161D9">
            <w:pPr>
              <w:rPr>
                <w:lang w:eastAsia="en-US"/>
              </w:rPr>
            </w:pPr>
          </w:p>
        </w:tc>
        <w:tc>
          <w:tcPr>
            <w:tcW w:w="2268" w:type="dxa"/>
            <w:vMerge/>
            <w:tcBorders>
              <w:left w:val="single" w:sz="4" w:space="0" w:color="auto"/>
              <w:bottom w:val="single" w:sz="4" w:space="0" w:color="auto"/>
              <w:right w:val="single" w:sz="4" w:space="0" w:color="auto"/>
            </w:tcBorders>
          </w:tcPr>
          <w:p w14:paraId="23478D1F" w14:textId="77777777" w:rsidR="00A161D9" w:rsidRPr="00DD71B1" w:rsidRDefault="00A161D9" w:rsidP="00A161D9">
            <w:pPr>
              <w:rPr>
                <w:lang w:eastAsia="en-US"/>
              </w:rPr>
            </w:pPr>
          </w:p>
        </w:tc>
      </w:tr>
      <w:tr w:rsidR="00A161D9" w:rsidRPr="00054917" w14:paraId="27B86F28" w14:textId="77777777" w:rsidTr="00A161D9">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cPr>
          <w:p w14:paraId="41E2F6BF" w14:textId="77777777" w:rsidR="00A161D9" w:rsidRPr="00DD71B1" w:rsidRDefault="00A161D9" w:rsidP="00A161D9">
            <w:pPr>
              <w:tabs>
                <w:tab w:val="left" w:pos="1276"/>
              </w:tabs>
              <w:jc w:val="center"/>
              <w:rPr>
                <w:b/>
                <w:lang w:val="en-US" w:eastAsia="en-US"/>
              </w:rPr>
            </w:pPr>
          </w:p>
          <w:p w14:paraId="3B20E3BD" w14:textId="77777777" w:rsidR="00A161D9" w:rsidRPr="00DD71B1" w:rsidRDefault="00A161D9" w:rsidP="00A161D9">
            <w:pPr>
              <w:jc w:val="center"/>
              <w:rPr>
                <w:b/>
                <w:bCs/>
                <w:lang w:val="en-US" w:eastAsia="en-US"/>
              </w:rPr>
            </w:pPr>
            <w:r w:rsidRPr="00DD71B1">
              <w:rPr>
                <w:b/>
                <w:bCs/>
                <w:lang w:val="en-US" w:eastAsia="en-US"/>
              </w:rPr>
              <w:t>Calendar (schedule) for the implementation of the content of the course.Methods of teaching and learning.</w:t>
            </w:r>
          </w:p>
          <w:p w14:paraId="77CDA824" w14:textId="77777777" w:rsidR="00A161D9" w:rsidRPr="00DD71B1" w:rsidRDefault="00A161D9" w:rsidP="00A161D9">
            <w:pPr>
              <w:tabs>
                <w:tab w:val="left" w:pos="1276"/>
              </w:tabs>
              <w:jc w:val="center"/>
              <w:rPr>
                <w:b/>
                <w:lang w:val="en-US" w:eastAsia="en-US"/>
              </w:rPr>
            </w:pPr>
          </w:p>
        </w:tc>
      </w:tr>
    </w:tbl>
    <w:p w14:paraId="698D1198" w14:textId="77777777" w:rsidR="005D68E0" w:rsidRPr="00DD71B1" w:rsidRDefault="005D68E0" w:rsidP="005D68E0">
      <w:pPr>
        <w:jc w:val="both"/>
        <w:rPr>
          <w:lang w:val="en-US"/>
        </w:rPr>
      </w:pPr>
    </w:p>
    <w:tbl>
      <w:tblPr>
        <w:tblStyle w:val="ab"/>
        <w:tblW w:w="10714" w:type="dxa"/>
        <w:tblInd w:w="-885" w:type="dxa"/>
        <w:tblLayout w:type="fixed"/>
        <w:tblLook w:val="04A0" w:firstRow="1" w:lastRow="0" w:firstColumn="1" w:lastColumn="0" w:noHBand="0" w:noVBand="1"/>
      </w:tblPr>
      <w:tblGrid>
        <w:gridCol w:w="1277"/>
        <w:gridCol w:w="6662"/>
        <w:gridCol w:w="1359"/>
        <w:gridCol w:w="1416"/>
      </w:tblGrid>
      <w:tr w:rsidR="00363AAD" w:rsidRPr="00DD71B1" w14:paraId="110EF837" w14:textId="77777777" w:rsidTr="002E53AB">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E8D9AB" w14:textId="77777777" w:rsidR="00363AAD" w:rsidRPr="00DD71B1" w:rsidRDefault="00363AAD" w:rsidP="002E53AB">
            <w:pPr>
              <w:jc w:val="center"/>
              <w:rPr>
                <w:b/>
                <w:lang w:val="en-US"/>
              </w:rPr>
            </w:pPr>
            <w:r w:rsidRPr="00DD71B1">
              <w:rPr>
                <w:b/>
                <w:lang w:val="en-US"/>
              </w:rPr>
              <w:t>Weeks</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F37313" w14:textId="77777777" w:rsidR="00363AAD" w:rsidRPr="00DD71B1" w:rsidRDefault="00363AAD" w:rsidP="002E53AB">
            <w:pPr>
              <w:jc w:val="center"/>
              <w:rPr>
                <w:b/>
                <w:lang w:val="en-US"/>
              </w:rPr>
            </w:pPr>
            <w:r w:rsidRPr="00DD71B1">
              <w:rPr>
                <w:b/>
                <w:lang w:val="en-US"/>
              </w:rPr>
              <w:t>Names of Themes</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286B3" w14:textId="77777777" w:rsidR="00363AAD" w:rsidRPr="00DD71B1" w:rsidRDefault="00363AAD" w:rsidP="002E53AB">
            <w:pPr>
              <w:jc w:val="center"/>
              <w:rPr>
                <w:b/>
                <w:lang w:val="en-US"/>
              </w:rPr>
            </w:pPr>
            <w:r w:rsidRPr="00DD71B1">
              <w:rPr>
                <w:b/>
                <w:lang w:val="en-US"/>
              </w:rPr>
              <w:t>Hours (N)</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468953" w14:textId="77777777" w:rsidR="00363AAD" w:rsidRPr="00DD71B1" w:rsidRDefault="00363AAD" w:rsidP="002E53AB">
            <w:pPr>
              <w:jc w:val="center"/>
              <w:rPr>
                <w:b/>
                <w:lang w:val="en-US"/>
              </w:rPr>
            </w:pPr>
            <w:r w:rsidRPr="00DD71B1">
              <w:rPr>
                <w:b/>
                <w:lang w:val="en-US"/>
              </w:rPr>
              <w:t>Max Scores</w:t>
            </w:r>
          </w:p>
        </w:tc>
      </w:tr>
      <w:tr w:rsidR="00363AAD" w:rsidRPr="00DD71B1" w14:paraId="237597D5" w14:textId="77777777" w:rsidTr="002E53AB">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51F44" w14:textId="77777777" w:rsidR="00363AAD" w:rsidRPr="00DD71B1" w:rsidRDefault="00363AAD" w:rsidP="002E53AB">
            <w:pPr>
              <w:pStyle w:val="a3"/>
              <w:tabs>
                <w:tab w:val="left" w:pos="7080"/>
              </w:tabs>
              <w:ind w:left="0"/>
              <w:rPr>
                <w:rFonts w:ascii="Times New Roman" w:hAnsi="Times New Roman"/>
                <w:sz w:val="24"/>
                <w:szCs w:val="24"/>
                <w:lang w:val="en-US"/>
              </w:rPr>
            </w:pPr>
            <w:r w:rsidRPr="00DD71B1">
              <w:rPr>
                <w:rFonts w:ascii="Times New Roman" w:hAnsi="Times New Roman"/>
                <w:sz w:val="24"/>
                <w:szCs w:val="24"/>
                <w:lang w:val="en-US"/>
              </w:rPr>
              <w:t>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D198C" w14:textId="77777777" w:rsidR="00363AAD" w:rsidRPr="00DD71B1" w:rsidRDefault="00363AAD" w:rsidP="002E53AB">
            <w:pPr>
              <w:tabs>
                <w:tab w:val="left" w:pos="7080"/>
              </w:tabs>
              <w:rPr>
                <w:lang w:val="en-US"/>
              </w:rPr>
            </w:pPr>
            <w:r w:rsidRPr="00DD71B1">
              <w:rPr>
                <w:lang w:val="en-US"/>
              </w:rPr>
              <w:t>Theme: Introduction. Work and jobs</w:t>
            </w:r>
          </w:p>
          <w:p w14:paraId="47E9B8EC" w14:textId="77777777" w:rsidR="002E53AB" w:rsidRPr="00DD71B1" w:rsidRDefault="002E53AB" w:rsidP="002E53AB">
            <w:pPr>
              <w:rPr>
                <w:b/>
                <w:bCs/>
                <w:lang w:val="en-US"/>
              </w:rPr>
            </w:pPr>
            <w:r w:rsidRPr="00DD71B1">
              <w:rPr>
                <w:bCs/>
                <w:lang w:val="en-US"/>
              </w:rPr>
              <w:t>Vocabulary:</w:t>
            </w:r>
            <w:r w:rsidRPr="00DD71B1">
              <w:rPr>
                <w:lang w:val="en-US"/>
              </w:rPr>
              <w:t xml:space="preserve"> Work and jobs</w:t>
            </w:r>
          </w:p>
          <w:p w14:paraId="6C67FDE3" w14:textId="77777777" w:rsidR="002E53AB" w:rsidRPr="00DD71B1" w:rsidRDefault="002E53AB" w:rsidP="002E53AB">
            <w:pPr>
              <w:rPr>
                <w:bCs/>
                <w:lang w:val="en-US"/>
              </w:rPr>
            </w:pPr>
            <w:r w:rsidRPr="00DD71B1">
              <w:rPr>
                <w:bCs/>
                <w:lang w:val="en-US"/>
              </w:rPr>
              <w:t xml:space="preserve">Grammar: Present simple </w:t>
            </w:r>
          </w:p>
          <w:p w14:paraId="6C83EA98" w14:textId="77777777" w:rsidR="002E53AB" w:rsidRPr="00DD71B1" w:rsidRDefault="002E53AB" w:rsidP="002E53AB">
            <w:pPr>
              <w:rPr>
                <w:bCs/>
                <w:lang w:val="en-US"/>
              </w:rPr>
            </w:pPr>
            <w:r w:rsidRPr="00DD71B1">
              <w:rPr>
                <w:bCs/>
                <w:lang w:val="en-US"/>
              </w:rPr>
              <w:t xml:space="preserve">Reading: </w:t>
            </w:r>
            <w:r w:rsidRPr="00DD71B1">
              <w:rPr>
                <w:lang w:val="en-US"/>
              </w:rPr>
              <w:t>Good  jobs</w:t>
            </w:r>
          </w:p>
          <w:p w14:paraId="1BCBB03F" w14:textId="77777777" w:rsidR="002E53AB" w:rsidRPr="00DD71B1" w:rsidRDefault="002E53AB" w:rsidP="002E53AB">
            <w:pPr>
              <w:rPr>
                <w:lang w:val="en-US"/>
              </w:rPr>
            </w:pPr>
            <w:r w:rsidRPr="00DD71B1">
              <w:rPr>
                <w:bCs/>
                <w:lang w:val="en-US"/>
              </w:rPr>
              <w:t xml:space="preserve">Speaking: </w:t>
            </w:r>
            <w:r w:rsidRPr="00DD71B1">
              <w:rPr>
                <w:lang w:val="en-US"/>
              </w:rPr>
              <w:t>Work and jobs</w:t>
            </w:r>
          </w:p>
          <w:p w14:paraId="7035316F" w14:textId="77777777" w:rsidR="002E53AB" w:rsidRPr="00DD71B1" w:rsidRDefault="002E53AB" w:rsidP="002E53AB">
            <w:pPr>
              <w:tabs>
                <w:tab w:val="left" w:pos="7080"/>
              </w:tabs>
              <w:rPr>
                <w:lang w:val="en-US"/>
              </w:rPr>
            </w:pPr>
            <w:r w:rsidRPr="00DD71B1">
              <w:rPr>
                <w:lang w:val="en-US"/>
              </w:rPr>
              <w:t>Texts, grammatical and lexical exercises, listening discussions</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B65347" w14:textId="77777777" w:rsidR="00363AAD" w:rsidRPr="00DD71B1" w:rsidRDefault="00363AAD" w:rsidP="002E53AB">
            <w:pPr>
              <w:pStyle w:val="a3"/>
              <w:tabs>
                <w:tab w:val="left" w:pos="7080"/>
              </w:tabs>
              <w:ind w:left="0"/>
              <w:jc w:val="center"/>
              <w:rPr>
                <w:rFonts w:ascii="Times New Roman" w:hAnsi="Times New Roman"/>
                <w:sz w:val="24"/>
                <w:szCs w:val="24"/>
                <w:lang w:val="en-US"/>
              </w:rPr>
            </w:pPr>
            <w:r w:rsidRPr="00DD71B1">
              <w:rPr>
                <w:rFonts w:ascii="Times New Roman" w:hAnsi="Times New Roman"/>
                <w:sz w:val="24"/>
                <w:szCs w:val="24"/>
                <w:lang w:val="en-US"/>
              </w:rPr>
              <w:t>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5B09F" w14:textId="77777777" w:rsidR="00363AAD" w:rsidRPr="00DD71B1" w:rsidRDefault="00363AAD" w:rsidP="002E53AB">
            <w:pPr>
              <w:pStyle w:val="a3"/>
              <w:tabs>
                <w:tab w:val="left" w:pos="7080"/>
              </w:tabs>
              <w:ind w:left="0"/>
              <w:jc w:val="center"/>
              <w:rPr>
                <w:rFonts w:ascii="Times New Roman" w:hAnsi="Times New Roman"/>
                <w:sz w:val="24"/>
                <w:szCs w:val="24"/>
                <w:lang w:val="en-US"/>
              </w:rPr>
            </w:pPr>
            <w:r w:rsidRPr="00DD71B1">
              <w:rPr>
                <w:rFonts w:ascii="Times New Roman" w:hAnsi="Times New Roman"/>
                <w:sz w:val="24"/>
                <w:szCs w:val="24"/>
                <w:lang w:val="en-US"/>
              </w:rPr>
              <w:t>12</w:t>
            </w:r>
          </w:p>
        </w:tc>
      </w:tr>
      <w:tr w:rsidR="00363AAD" w:rsidRPr="00DD71B1" w14:paraId="2503D3DC" w14:textId="77777777" w:rsidTr="002E53AB">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4E9893" w14:textId="77777777" w:rsidR="00363AAD" w:rsidRPr="00DD71B1" w:rsidRDefault="00363AAD" w:rsidP="002E53AB">
            <w:pPr>
              <w:pStyle w:val="a3"/>
              <w:tabs>
                <w:tab w:val="left" w:pos="7080"/>
              </w:tabs>
              <w:ind w:left="0"/>
              <w:rPr>
                <w:rFonts w:ascii="Times New Roman" w:hAnsi="Times New Roman"/>
                <w:sz w:val="24"/>
                <w:szCs w:val="24"/>
                <w:lang w:val="en-US"/>
              </w:rPr>
            </w:pPr>
            <w:r w:rsidRPr="00DD71B1">
              <w:rPr>
                <w:rFonts w:ascii="Times New Roman" w:hAnsi="Times New Roman"/>
                <w:sz w:val="24"/>
                <w:szCs w:val="24"/>
                <w:lang w:val="en-US"/>
              </w:rPr>
              <w:t>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402334" w14:textId="77777777" w:rsidR="00363AAD" w:rsidRPr="00DD71B1" w:rsidRDefault="00363AAD" w:rsidP="002E53AB">
            <w:pPr>
              <w:tabs>
                <w:tab w:val="left" w:pos="7080"/>
              </w:tabs>
              <w:rPr>
                <w:lang w:val="en-US"/>
              </w:rPr>
            </w:pPr>
            <w:r w:rsidRPr="00DD71B1">
              <w:rPr>
                <w:lang w:val="en-US"/>
              </w:rPr>
              <w:t>Theme: Achievements, innovation and invention</w:t>
            </w:r>
          </w:p>
          <w:p w14:paraId="0A938000" w14:textId="77777777" w:rsidR="002E53AB" w:rsidRPr="00DD71B1" w:rsidRDefault="002E53AB" w:rsidP="002E53AB">
            <w:pPr>
              <w:rPr>
                <w:b/>
                <w:bCs/>
                <w:lang w:val="en-US"/>
              </w:rPr>
            </w:pPr>
            <w:r w:rsidRPr="00DD71B1">
              <w:rPr>
                <w:bCs/>
                <w:lang w:val="en-US"/>
              </w:rPr>
              <w:t>Vocabulary:</w:t>
            </w:r>
            <w:r w:rsidRPr="00DD71B1">
              <w:rPr>
                <w:lang w:val="en-US"/>
              </w:rPr>
              <w:t xml:space="preserve"> Innovations </w:t>
            </w:r>
          </w:p>
          <w:p w14:paraId="57A22816" w14:textId="77777777" w:rsidR="002E53AB" w:rsidRPr="00DD71B1" w:rsidRDefault="002E53AB" w:rsidP="002E53AB">
            <w:pPr>
              <w:rPr>
                <w:bCs/>
                <w:lang w:val="en-US"/>
              </w:rPr>
            </w:pPr>
            <w:r w:rsidRPr="00DD71B1">
              <w:rPr>
                <w:bCs/>
                <w:lang w:val="en-US"/>
              </w:rPr>
              <w:t xml:space="preserve">Grammar: past simple </w:t>
            </w:r>
          </w:p>
          <w:p w14:paraId="02E8B4A7" w14:textId="77777777" w:rsidR="002E53AB" w:rsidRPr="00DD71B1" w:rsidRDefault="002E53AB" w:rsidP="002E53AB">
            <w:pPr>
              <w:rPr>
                <w:bCs/>
                <w:lang w:val="en-US"/>
              </w:rPr>
            </w:pPr>
            <w:r w:rsidRPr="00DD71B1">
              <w:rPr>
                <w:bCs/>
                <w:lang w:val="en-US"/>
              </w:rPr>
              <w:t xml:space="preserve">Reading: </w:t>
            </w:r>
            <w:r w:rsidRPr="00DD71B1">
              <w:rPr>
                <w:lang w:val="en-US"/>
              </w:rPr>
              <w:t xml:space="preserve">Innovation </w:t>
            </w:r>
          </w:p>
          <w:p w14:paraId="34672A48" w14:textId="77777777" w:rsidR="002E53AB" w:rsidRPr="00DD71B1" w:rsidRDefault="002E53AB" w:rsidP="002E53AB">
            <w:pPr>
              <w:rPr>
                <w:lang w:val="en-US"/>
              </w:rPr>
            </w:pPr>
            <w:r w:rsidRPr="00DD71B1">
              <w:rPr>
                <w:bCs/>
                <w:lang w:val="en-US"/>
              </w:rPr>
              <w:t xml:space="preserve">Speaking: </w:t>
            </w:r>
            <w:r w:rsidRPr="00DD71B1">
              <w:rPr>
                <w:lang w:val="en-US"/>
              </w:rPr>
              <w:t xml:space="preserve">Intellect </w:t>
            </w:r>
          </w:p>
          <w:p w14:paraId="74CDEE29" w14:textId="77777777" w:rsidR="002E53AB" w:rsidRPr="00DD71B1" w:rsidRDefault="002E53AB" w:rsidP="002E53AB">
            <w:pPr>
              <w:tabs>
                <w:tab w:val="left" w:pos="7080"/>
              </w:tabs>
              <w:rPr>
                <w:lang w:val="en-US"/>
              </w:rPr>
            </w:pPr>
            <w:r w:rsidRPr="00DD71B1">
              <w:rPr>
                <w:lang w:val="en-US"/>
              </w:rPr>
              <w:t>Texts, grammatical and lexical exercises, listening discussions</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36A238" w14:textId="77777777" w:rsidR="00363AAD" w:rsidRPr="00DD71B1" w:rsidRDefault="00363AAD" w:rsidP="002E53AB">
            <w:pPr>
              <w:pStyle w:val="a3"/>
              <w:tabs>
                <w:tab w:val="left" w:pos="7080"/>
              </w:tabs>
              <w:ind w:left="0"/>
              <w:jc w:val="center"/>
              <w:rPr>
                <w:rFonts w:ascii="Times New Roman" w:hAnsi="Times New Roman"/>
                <w:sz w:val="24"/>
                <w:szCs w:val="24"/>
                <w:lang w:val="en-US"/>
              </w:rPr>
            </w:pPr>
            <w:r w:rsidRPr="00DD71B1">
              <w:rPr>
                <w:rFonts w:ascii="Times New Roman" w:hAnsi="Times New Roman"/>
                <w:sz w:val="24"/>
                <w:szCs w:val="24"/>
                <w:lang w:val="en-US"/>
              </w:rPr>
              <w:t>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F9F39F" w14:textId="77777777" w:rsidR="00363AAD" w:rsidRPr="00DD71B1" w:rsidRDefault="00363AAD" w:rsidP="002E53AB">
            <w:pPr>
              <w:pStyle w:val="a3"/>
              <w:tabs>
                <w:tab w:val="left" w:pos="7080"/>
              </w:tabs>
              <w:ind w:left="0"/>
              <w:jc w:val="center"/>
              <w:rPr>
                <w:rFonts w:ascii="Times New Roman" w:hAnsi="Times New Roman"/>
                <w:sz w:val="24"/>
                <w:szCs w:val="24"/>
                <w:lang w:val="en-US"/>
              </w:rPr>
            </w:pPr>
            <w:r w:rsidRPr="00DD71B1">
              <w:rPr>
                <w:rFonts w:ascii="Times New Roman" w:hAnsi="Times New Roman"/>
                <w:sz w:val="24"/>
                <w:szCs w:val="24"/>
                <w:lang w:val="en-US"/>
              </w:rPr>
              <w:t>12</w:t>
            </w:r>
          </w:p>
        </w:tc>
      </w:tr>
      <w:tr w:rsidR="00363AAD" w:rsidRPr="00DD71B1" w14:paraId="39DD938F" w14:textId="77777777" w:rsidTr="002E53AB">
        <w:trPr>
          <w:trHeight w:val="330"/>
        </w:trPr>
        <w:tc>
          <w:tcPr>
            <w:tcW w:w="1277" w:type="dxa"/>
            <w:vMerge w:val="restart"/>
            <w:tcBorders>
              <w:top w:val="single" w:sz="4" w:space="0" w:color="000000" w:themeColor="text1"/>
              <w:left w:val="single" w:sz="4" w:space="0" w:color="000000" w:themeColor="text1"/>
              <w:right w:val="single" w:sz="4" w:space="0" w:color="000000" w:themeColor="text1"/>
            </w:tcBorders>
            <w:hideMark/>
          </w:tcPr>
          <w:p w14:paraId="1EE36223" w14:textId="77777777" w:rsidR="00363AAD" w:rsidRPr="00DD71B1" w:rsidRDefault="00363AAD" w:rsidP="002E53AB">
            <w:pPr>
              <w:pStyle w:val="a3"/>
              <w:tabs>
                <w:tab w:val="left" w:pos="7080"/>
              </w:tabs>
              <w:ind w:left="0"/>
              <w:rPr>
                <w:rFonts w:ascii="Times New Roman" w:hAnsi="Times New Roman"/>
                <w:sz w:val="24"/>
                <w:szCs w:val="24"/>
                <w:lang w:val="en-US"/>
              </w:rPr>
            </w:pPr>
            <w:r w:rsidRPr="00DD71B1">
              <w:rPr>
                <w:rFonts w:ascii="Times New Roman" w:hAnsi="Times New Roman"/>
                <w:sz w:val="24"/>
                <w:szCs w:val="24"/>
                <w:lang w:val="en-US"/>
              </w:rPr>
              <w:t>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388992" w14:textId="77777777" w:rsidR="00363AAD" w:rsidRPr="00DD71B1" w:rsidRDefault="00363AAD" w:rsidP="002E53AB">
            <w:pPr>
              <w:tabs>
                <w:tab w:val="left" w:pos="7080"/>
              </w:tabs>
              <w:rPr>
                <w:lang w:val="en-US"/>
              </w:rPr>
            </w:pPr>
            <w:r w:rsidRPr="00DD71B1">
              <w:rPr>
                <w:lang w:val="en-US"/>
              </w:rPr>
              <w:t>Theme: Skills and qualifications</w:t>
            </w:r>
          </w:p>
          <w:p w14:paraId="580269FF" w14:textId="77777777" w:rsidR="002E53AB" w:rsidRPr="00DD71B1" w:rsidRDefault="002E53AB" w:rsidP="002E53AB">
            <w:pPr>
              <w:rPr>
                <w:b/>
                <w:bCs/>
                <w:lang w:val="en-US"/>
              </w:rPr>
            </w:pPr>
            <w:r w:rsidRPr="00DD71B1">
              <w:rPr>
                <w:bCs/>
                <w:lang w:val="en-US"/>
              </w:rPr>
              <w:t>Vocabulary:</w:t>
            </w:r>
            <w:r w:rsidRPr="00DD71B1">
              <w:rPr>
                <w:lang w:val="en-US"/>
              </w:rPr>
              <w:t xml:space="preserve"> Skills and qualifications</w:t>
            </w:r>
          </w:p>
          <w:p w14:paraId="6FA9522C" w14:textId="77777777" w:rsidR="002E53AB" w:rsidRPr="00DD71B1" w:rsidRDefault="002E53AB" w:rsidP="002E53AB">
            <w:pPr>
              <w:rPr>
                <w:bCs/>
                <w:lang w:val="en-US"/>
              </w:rPr>
            </w:pPr>
            <w:r w:rsidRPr="00DD71B1">
              <w:rPr>
                <w:bCs/>
                <w:lang w:val="en-US"/>
              </w:rPr>
              <w:lastRenderedPageBreak/>
              <w:t xml:space="preserve">Grammar: Future forms  </w:t>
            </w:r>
          </w:p>
          <w:p w14:paraId="4DC24976" w14:textId="77777777" w:rsidR="002E53AB" w:rsidRPr="00DD71B1" w:rsidRDefault="002E53AB" w:rsidP="002E53AB">
            <w:pPr>
              <w:rPr>
                <w:bCs/>
                <w:lang w:val="en-US"/>
              </w:rPr>
            </w:pPr>
            <w:r w:rsidRPr="00DD71B1">
              <w:rPr>
                <w:bCs/>
                <w:lang w:val="en-US"/>
              </w:rPr>
              <w:t xml:space="preserve">Reading: </w:t>
            </w:r>
            <w:r w:rsidRPr="00DD71B1">
              <w:rPr>
                <w:lang w:val="en-US"/>
              </w:rPr>
              <w:t>Qualificatopn</w:t>
            </w:r>
          </w:p>
          <w:p w14:paraId="318907DD" w14:textId="77777777" w:rsidR="002E53AB" w:rsidRPr="00DD71B1" w:rsidRDefault="002E53AB" w:rsidP="002E53AB">
            <w:pPr>
              <w:rPr>
                <w:lang w:val="en-US"/>
              </w:rPr>
            </w:pPr>
            <w:r w:rsidRPr="00DD71B1">
              <w:rPr>
                <w:bCs/>
                <w:lang w:val="en-US"/>
              </w:rPr>
              <w:t xml:space="preserve">Speaking: </w:t>
            </w:r>
            <w:r w:rsidRPr="00DD71B1">
              <w:rPr>
                <w:lang w:val="en-US"/>
              </w:rPr>
              <w:t>Skills</w:t>
            </w:r>
          </w:p>
          <w:p w14:paraId="70FF7483" w14:textId="77777777" w:rsidR="002E53AB" w:rsidRPr="00DD71B1" w:rsidRDefault="002E53AB" w:rsidP="002E53AB">
            <w:pPr>
              <w:tabs>
                <w:tab w:val="left" w:pos="7080"/>
              </w:tabs>
              <w:rPr>
                <w:lang w:val="en-US"/>
              </w:rPr>
            </w:pPr>
            <w:r w:rsidRPr="00DD71B1">
              <w:rPr>
                <w:lang w:val="en-US"/>
              </w:rPr>
              <w:t>Texts, grammatical and lexical exercises, listening discussions</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5AD85" w14:textId="77777777" w:rsidR="00363AAD" w:rsidRPr="00DD71B1" w:rsidRDefault="00363AAD" w:rsidP="002E53AB">
            <w:pPr>
              <w:pStyle w:val="a3"/>
              <w:tabs>
                <w:tab w:val="left" w:pos="7080"/>
              </w:tabs>
              <w:ind w:left="0"/>
              <w:jc w:val="center"/>
              <w:rPr>
                <w:rFonts w:ascii="Times New Roman" w:hAnsi="Times New Roman"/>
                <w:sz w:val="24"/>
                <w:szCs w:val="24"/>
                <w:lang w:val="en-US"/>
              </w:rPr>
            </w:pPr>
            <w:r w:rsidRPr="00DD71B1">
              <w:rPr>
                <w:rFonts w:ascii="Times New Roman" w:hAnsi="Times New Roman"/>
                <w:sz w:val="24"/>
                <w:szCs w:val="24"/>
                <w:lang w:val="en-US"/>
              </w:rPr>
              <w:lastRenderedPageBreak/>
              <w:t>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E7865" w14:textId="77777777" w:rsidR="00363AAD" w:rsidRPr="00DD71B1" w:rsidRDefault="00363AAD" w:rsidP="002E53AB">
            <w:pPr>
              <w:pStyle w:val="a3"/>
              <w:tabs>
                <w:tab w:val="left" w:pos="7080"/>
              </w:tabs>
              <w:ind w:left="0"/>
              <w:jc w:val="center"/>
              <w:rPr>
                <w:rFonts w:ascii="Times New Roman" w:hAnsi="Times New Roman"/>
                <w:sz w:val="24"/>
                <w:szCs w:val="24"/>
                <w:lang w:val="en-US"/>
              </w:rPr>
            </w:pPr>
            <w:r w:rsidRPr="00DD71B1">
              <w:rPr>
                <w:rFonts w:ascii="Times New Roman" w:hAnsi="Times New Roman"/>
                <w:sz w:val="24"/>
                <w:szCs w:val="24"/>
                <w:lang w:val="en-US"/>
              </w:rPr>
              <w:t>12</w:t>
            </w:r>
          </w:p>
        </w:tc>
      </w:tr>
      <w:tr w:rsidR="00363AAD" w:rsidRPr="00054917" w14:paraId="77D0F120" w14:textId="77777777" w:rsidTr="002E53AB">
        <w:trPr>
          <w:trHeight w:val="228"/>
        </w:trPr>
        <w:tc>
          <w:tcPr>
            <w:tcW w:w="1277" w:type="dxa"/>
            <w:vMerge/>
            <w:tcBorders>
              <w:left w:val="single" w:sz="4" w:space="0" w:color="000000" w:themeColor="text1"/>
              <w:bottom w:val="single" w:sz="4" w:space="0" w:color="000000" w:themeColor="text1"/>
              <w:right w:val="single" w:sz="4" w:space="0" w:color="000000" w:themeColor="text1"/>
            </w:tcBorders>
            <w:hideMark/>
          </w:tcPr>
          <w:p w14:paraId="047298C3" w14:textId="77777777" w:rsidR="00363AAD" w:rsidRPr="00DD71B1" w:rsidRDefault="00363AAD" w:rsidP="002E53AB">
            <w:pPr>
              <w:pStyle w:val="a3"/>
              <w:tabs>
                <w:tab w:val="left" w:pos="7080"/>
              </w:tabs>
              <w:ind w:left="0"/>
              <w:rPr>
                <w:rFonts w:ascii="Times New Roman" w:hAnsi="Times New Roman"/>
                <w:sz w:val="24"/>
                <w:szCs w:val="24"/>
                <w:lang w:val="en-US"/>
              </w:rPr>
            </w:pP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B3314" w14:textId="77777777" w:rsidR="00363AAD" w:rsidRPr="00DD71B1" w:rsidRDefault="002E53AB" w:rsidP="002E53AB">
            <w:pPr>
              <w:pStyle w:val="a3"/>
              <w:tabs>
                <w:tab w:val="left" w:pos="7080"/>
              </w:tabs>
              <w:ind w:left="0"/>
              <w:rPr>
                <w:rFonts w:ascii="Times New Roman" w:hAnsi="Times New Roman"/>
                <w:sz w:val="24"/>
                <w:szCs w:val="24"/>
                <w:lang w:val="en-US"/>
              </w:rPr>
            </w:pPr>
            <w:r w:rsidRPr="00DD71B1">
              <w:rPr>
                <w:rFonts w:ascii="Times New Roman" w:hAnsi="Times New Roman"/>
                <w:b/>
                <w:sz w:val="24"/>
                <w:szCs w:val="24"/>
                <w:lang w:val="en-US"/>
              </w:rPr>
              <w:t>SSW</w:t>
            </w:r>
            <w:r w:rsidR="00363AAD" w:rsidRPr="00DD71B1">
              <w:rPr>
                <w:rFonts w:ascii="Times New Roman" w:hAnsi="Times New Roman"/>
                <w:b/>
                <w:sz w:val="24"/>
                <w:szCs w:val="24"/>
                <w:lang w:val="en-US"/>
              </w:rPr>
              <w:t>(t) 1</w:t>
            </w:r>
            <w:r w:rsidR="00363AAD" w:rsidRPr="00DD71B1">
              <w:rPr>
                <w:rFonts w:ascii="Times New Roman" w:hAnsi="Times New Roman"/>
                <w:sz w:val="24"/>
                <w:szCs w:val="24"/>
                <w:lang w:val="en-US"/>
              </w:rPr>
              <w:t>. Vocabulary quiz on the given topics</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C34F9F" w14:textId="77777777" w:rsidR="00363AAD" w:rsidRPr="00DD71B1" w:rsidRDefault="00363AAD" w:rsidP="002E53AB">
            <w:pPr>
              <w:jc w:val="center"/>
              <w:rPr>
                <w:lang w:val="en-US"/>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D259EF" w14:textId="77777777" w:rsidR="00363AAD" w:rsidRPr="00DD71B1" w:rsidRDefault="00363AAD" w:rsidP="002E53AB">
            <w:pPr>
              <w:pStyle w:val="a3"/>
              <w:tabs>
                <w:tab w:val="left" w:pos="7080"/>
              </w:tabs>
              <w:ind w:left="0"/>
              <w:jc w:val="center"/>
              <w:rPr>
                <w:rFonts w:ascii="Times New Roman" w:hAnsi="Times New Roman"/>
                <w:sz w:val="24"/>
                <w:szCs w:val="24"/>
                <w:lang w:val="en-US"/>
              </w:rPr>
            </w:pPr>
          </w:p>
        </w:tc>
      </w:tr>
      <w:tr w:rsidR="00363AAD" w:rsidRPr="00DD71B1" w14:paraId="63FAA55E" w14:textId="77777777" w:rsidTr="002E53AB">
        <w:trPr>
          <w:trHeight w:val="415"/>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BF4785" w14:textId="77777777" w:rsidR="00363AAD" w:rsidRPr="00DD71B1" w:rsidRDefault="00363AAD" w:rsidP="002E53AB">
            <w:pPr>
              <w:pStyle w:val="a3"/>
              <w:tabs>
                <w:tab w:val="left" w:pos="7080"/>
              </w:tabs>
              <w:ind w:left="0"/>
              <w:rPr>
                <w:rFonts w:ascii="Times New Roman" w:hAnsi="Times New Roman"/>
                <w:sz w:val="24"/>
                <w:szCs w:val="24"/>
                <w:lang w:val="en-US"/>
              </w:rPr>
            </w:pPr>
            <w:r w:rsidRPr="00DD71B1">
              <w:rPr>
                <w:rFonts w:ascii="Times New Roman" w:hAnsi="Times New Roman"/>
                <w:sz w:val="24"/>
                <w:szCs w:val="24"/>
                <w:lang w:val="en-US"/>
              </w:rPr>
              <w:t>4</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278C90" w14:textId="77777777" w:rsidR="00363AAD" w:rsidRPr="00DD71B1" w:rsidRDefault="00363AAD" w:rsidP="002E53AB">
            <w:pPr>
              <w:tabs>
                <w:tab w:val="left" w:pos="7080"/>
              </w:tabs>
              <w:rPr>
                <w:lang w:val="en-US"/>
              </w:rPr>
            </w:pPr>
            <w:r w:rsidRPr="00DD71B1">
              <w:rPr>
                <w:lang w:val="en-US"/>
              </w:rPr>
              <w:t>Theme: People and workplaces</w:t>
            </w:r>
          </w:p>
          <w:p w14:paraId="26484296" w14:textId="77777777" w:rsidR="002E53AB" w:rsidRPr="00DD71B1" w:rsidRDefault="002E53AB" w:rsidP="002E53AB">
            <w:pPr>
              <w:rPr>
                <w:b/>
                <w:bCs/>
                <w:lang w:val="en-US"/>
              </w:rPr>
            </w:pPr>
            <w:r w:rsidRPr="00DD71B1">
              <w:rPr>
                <w:bCs/>
                <w:lang w:val="en-US"/>
              </w:rPr>
              <w:t>Vocabulary:</w:t>
            </w:r>
            <w:r w:rsidRPr="00DD71B1">
              <w:rPr>
                <w:lang w:val="en-US"/>
              </w:rPr>
              <w:t xml:space="preserve"> People </w:t>
            </w:r>
          </w:p>
          <w:p w14:paraId="3D2F38E7" w14:textId="77777777" w:rsidR="002E53AB" w:rsidRPr="00DD71B1" w:rsidRDefault="002E53AB" w:rsidP="002E53AB">
            <w:pPr>
              <w:rPr>
                <w:bCs/>
                <w:lang w:val="en-US"/>
              </w:rPr>
            </w:pPr>
            <w:r w:rsidRPr="00DD71B1">
              <w:rPr>
                <w:bCs/>
                <w:lang w:val="en-US"/>
              </w:rPr>
              <w:t xml:space="preserve">Grammar: Article  </w:t>
            </w:r>
          </w:p>
          <w:p w14:paraId="57A6C989" w14:textId="77777777" w:rsidR="002E53AB" w:rsidRPr="00DD71B1" w:rsidRDefault="002E53AB" w:rsidP="002E53AB">
            <w:pPr>
              <w:rPr>
                <w:bCs/>
                <w:lang w:val="en-US"/>
              </w:rPr>
            </w:pPr>
            <w:r w:rsidRPr="00DD71B1">
              <w:rPr>
                <w:bCs/>
                <w:lang w:val="en-US"/>
              </w:rPr>
              <w:t xml:space="preserve">Reading: </w:t>
            </w:r>
            <w:r w:rsidRPr="00DD71B1">
              <w:rPr>
                <w:lang w:val="en-US"/>
              </w:rPr>
              <w:t>workplaces</w:t>
            </w:r>
          </w:p>
          <w:p w14:paraId="348E81E2" w14:textId="77777777" w:rsidR="002E53AB" w:rsidRPr="00DD71B1" w:rsidRDefault="002E53AB" w:rsidP="002E53AB">
            <w:pPr>
              <w:rPr>
                <w:lang w:val="en-US"/>
              </w:rPr>
            </w:pPr>
            <w:r w:rsidRPr="00DD71B1">
              <w:rPr>
                <w:bCs/>
                <w:lang w:val="en-US"/>
              </w:rPr>
              <w:t xml:space="preserve">Speaking: </w:t>
            </w:r>
            <w:r w:rsidRPr="00DD71B1">
              <w:rPr>
                <w:lang w:val="en-US"/>
              </w:rPr>
              <w:t>Skills</w:t>
            </w:r>
          </w:p>
          <w:p w14:paraId="5A199145" w14:textId="77777777" w:rsidR="002E53AB" w:rsidRPr="00DD71B1" w:rsidRDefault="002E53AB" w:rsidP="002E53AB">
            <w:pPr>
              <w:tabs>
                <w:tab w:val="left" w:pos="7080"/>
              </w:tabs>
              <w:rPr>
                <w:lang w:val="en-US"/>
              </w:rPr>
            </w:pPr>
            <w:r w:rsidRPr="00DD71B1">
              <w:rPr>
                <w:lang w:val="en-US"/>
              </w:rPr>
              <w:t>Texts, grammatical and lexical exercises, listening discussions</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6D990" w14:textId="77777777" w:rsidR="00363AAD" w:rsidRPr="00DD71B1" w:rsidRDefault="00363AAD" w:rsidP="002E53AB">
            <w:pPr>
              <w:pStyle w:val="a3"/>
              <w:tabs>
                <w:tab w:val="left" w:pos="7080"/>
              </w:tabs>
              <w:ind w:left="0"/>
              <w:jc w:val="center"/>
              <w:rPr>
                <w:rFonts w:ascii="Times New Roman" w:hAnsi="Times New Roman"/>
                <w:sz w:val="24"/>
                <w:szCs w:val="24"/>
                <w:lang w:val="en-US"/>
              </w:rPr>
            </w:pPr>
            <w:r w:rsidRPr="00DD71B1">
              <w:rPr>
                <w:rFonts w:ascii="Times New Roman" w:hAnsi="Times New Roman"/>
                <w:sz w:val="24"/>
                <w:szCs w:val="24"/>
                <w:lang w:val="en-US"/>
              </w:rPr>
              <w:t>3</w:t>
            </w:r>
          </w:p>
          <w:p w14:paraId="30352675" w14:textId="77777777" w:rsidR="00363AAD" w:rsidRPr="00DD71B1" w:rsidRDefault="00363AAD" w:rsidP="002E53AB">
            <w:pPr>
              <w:jc w:val="center"/>
              <w:rPr>
                <w:lang w:val="en-US"/>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11260" w14:textId="77777777" w:rsidR="00363AAD" w:rsidRPr="00DD71B1" w:rsidRDefault="00363AAD" w:rsidP="002E53AB">
            <w:pPr>
              <w:pStyle w:val="a3"/>
              <w:tabs>
                <w:tab w:val="left" w:pos="7080"/>
              </w:tabs>
              <w:ind w:left="0"/>
              <w:jc w:val="center"/>
              <w:rPr>
                <w:rFonts w:ascii="Times New Roman" w:hAnsi="Times New Roman"/>
                <w:sz w:val="24"/>
                <w:szCs w:val="24"/>
                <w:lang w:val="en-US"/>
              </w:rPr>
            </w:pPr>
            <w:r w:rsidRPr="00DD71B1">
              <w:rPr>
                <w:rFonts w:ascii="Times New Roman" w:hAnsi="Times New Roman"/>
                <w:sz w:val="24"/>
                <w:szCs w:val="24"/>
                <w:lang w:val="en-US"/>
              </w:rPr>
              <w:t>12</w:t>
            </w:r>
          </w:p>
        </w:tc>
      </w:tr>
      <w:tr w:rsidR="00363AAD" w:rsidRPr="00DD71B1" w14:paraId="49EF3CF7" w14:textId="77777777" w:rsidTr="002E53AB">
        <w:trPr>
          <w:trHeight w:val="504"/>
        </w:trPr>
        <w:tc>
          <w:tcPr>
            <w:tcW w:w="1277" w:type="dxa"/>
            <w:vMerge w:val="restart"/>
            <w:tcBorders>
              <w:top w:val="single" w:sz="4" w:space="0" w:color="000000" w:themeColor="text1"/>
              <w:left w:val="single" w:sz="4" w:space="0" w:color="000000" w:themeColor="text1"/>
              <w:right w:val="single" w:sz="4" w:space="0" w:color="000000" w:themeColor="text1"/>
            </w:tcBorders>
            <w:hideMark/>
          </w:tcPr>
          <w:p w14:paraId="21A705B5" w14:textId="77777777" w:rsidR="00363AAD" w:rsidRPr="00DD71B1" w:rsidRDefault="00363AAD" w:rsidP="002E53AB">
            <w:pPr>
              <w:pStyle w:val="a3"/>
              <w:tabs>
                <w:tab w:val="left" w:pos="7080"/>
              </w:tabs>
              <w:ind w:left="0"/>
              <w:rPr>
                <w:rFonts w:ascii="Times New Roman" w:hAnsi="Times New Roman"/>
                <w:sz w:val="24"/>
                <w:szCs w:val="24"/>
                <w:lang w:val="en-US"/>
              </w:rPr>
            </w:pPr>
            <w:r w:rsidRPr="00DD71B1">
              <w:rPr>
                <w:rFonts w:ascii="Times New Roman" w:hAnsi="Times New Roman"/>
                <w:sz w:val="24"/>
                <w:szCs w:val="24"/>
                <w:lang w:val="en-US"/>
              </w:rPr>
              <w:t>5</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2B338" w14:textId="77777777" w:rsidR="00363AAD" w:rsidRPr="00DD71B1" w:rsidRDefault="00363AAD" w:rsidP="002E53AB">
            <w:pPr>
              <w:tabs>
                <w:tab w:val="left" w:pos="7080"/>
              </w:tabs>
              <w:rPr>
                <w:lang w:val="en-US"/>
              </w:rPr>
            </w:pPr>
            <w:r w:rsidRPr="00DD71B1">
              <w:rPr>
                <w:lang w:val="en-US"/>
              </w:rPr>
              <w:t>Theme: Mind, body and spirit</w:t>
            </w:r>
          </w:p>
          <w:p w14:paraId="59F2233D" w14:textId="77777777" w:rsidR="002E53AB" w:rsidRPr="00DD71B1" w:rsidRDefault="002E53AB" w:rsidP="002E53AB">
            <w:pPr>
              <w:rPr>
                <w:b/>
                <w:bCs/>
                <w:lang w:val="en-US"/>
              </w:rPr>
            </w:pPr>
            <w:r w:rsidRPr="00DD71B1">
              <w:rPr>
                <w:bCs/>
                <w:lang w:val="en-US"/>
              </w:rPr>
              <w:t>Vocabulary:</w:t>
            </w:r>
            <w:r w:rsidRPr="00DD71B1">
              <w:rPr>
                <w:lang w:val="en-US"/>
              </w:rPr>
              <w:t xml:space="preserve"> People </w:t>
            </w:r>
          </w:p>
          <w:p w14:paraId="393EC855" w14:textId="77777777" w:rsidR="002E53AB" w:rsidRPr="00DD71B1" w:rsidRDefault="002E53AB" w:rsidP="002E53AB">
            <w:pPr>
              <w:rPr>
                <w:bCs/>
                <w:lang w:val="en-US"/>
              </w:rPr>
            </w:pPr>
            <w:r w:rsidRPr="00DD71B1">
              <w:rPr>
                <w:bCs/>
                <w:lang w:val="en-US"/>
              </w:rPr>
              <w:t>Grammar: Modal verbs</w:t>
            </w:r>
          </w:p>
          <w:p w14:paraId="3898314E" w14:textId="77777777" w:rsidR="002E53AB" w:rsidRPr="00DD71B1" w:rsidRDefault="002E53AB" w:rsidP="002E53AB">
            <w:pPr>
              <w:rPr>
                <w:bCs/>
                <w:lang w:val="en-US"/>
              </w:rPr>
            </w:pPr>
            <w:r w:rsidRPr="00DD71B1">
              <w:rPr>
                <w:bCs/>
                <w:lang w:val="en-US"/>
              </w:rPr>
              <w:t xml:space="preserve">Reading: </w:t>
            </w:r>
            <w:r w:rsidRPr="00DD71B1">
              <w:rPr>
                <w:lang w:val="en-US"/>
              </w:rPr>
              <w:t>Mind, body and spirit</w:t>
            </w:r>
          </w:p>
          <w:p w14:paraId="41A861AA" w14:textId="77777777" w:rsidR="002E53AB" w:rsidRPr="00DD71B1" w:rsidRDefault="002E53AB" w:rsidP="002E53AB">
            <w:pPr>
              <w:rPr>
                <w:lang w:val="en-US"/>
              </w:rPr>
            </w:pPr>
            <w:r w:rsidRPr="00DD71B1">
              <w:rPr>
                <w:bCs/>
                <w:lang w:val="en-US"/>
              </w:rPr>
              <w:t xml:space="preserve">Speaking: </w:t>
            </w:r>
            <w:r w:rsidRPr="00DD71B1">
              <w:rPr>
                <w:lang w:val="en-US"/>
              </w:rPr>
              <w:t>Skills</w:t>
            </w:r>
          </w:p>
          <w:p w14:paraId="73B798E9" w14:textId="77777777" w:rsidR="002E53AB" w:rsidRPr="00DD71B1" w:rsidRDefault="002E53AB" w:rsidP="002E53AB">
            <w:pPr>
              <w:tabs>
                <w:tab w:val="left" w:pos="7080"/>
              </w:tabs>
              <w:rPr>
                <w:lang w:val="en-US"/>
              </w:rPr>
            </w:pPr>
            <w:r w:rsidRPr="00DD71B1">
              <w:rPr>
                <w:lang w:val="en-US"/>
              </w:rPr>
              <w:t>Texts, grammatical and lexical exercises, listening discussions</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7220E6" w14:textId="77777777" w:rsidR="00363AAD" w:rsidRPr="00DD71B1" w:rsidRDefault="00363AAD" w:rsidP="002E53AB">
            <w:pPr>
              <w:pStyle w:val="a3"/>
              <w:tabs>
                <w:tab w:val="left" w:pos="7080"/>
              </w:tabs>
              <w:ind w:left="0"/>
              <w:jc w:val="center"/>
              <w:rPr>
                <w:rFonts w:ascii="Times New Roman" w:hAnsi="Times New Roman"/>
                <w:sz w:val="24"/>
                <w:szCs w:val="24"/>
                <w:lang w:val="en-US"/>
              </w:rPr>
            </w:pPr>
            <w:r w:rsidRPr="00DD71B1">
              <w:rPr>
                <w:rFonts w:ascii="Times New Roman" w:hAnsi="Times New Roman"/>
                <w:sz w:val="24"/>
                <w:szCs w:val="24"/>
                <w:lang w:val="en-US"/>
              </w:rPr>
              <w:t>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4F3F0" w14:textId="77777777" w:rsidR="00363AAD" w:rsidRPr="00DD71B1" w:rsidRDefault="00363AAD" w:rsidP="002E53AB">
            <w:pPr>
              <w:pStyle w:val="a3"/>
              <w:tabs>
                <w:tab w:val="left" w:pos="7080"/>
              </w:tabs>
              <w:ind w:left="0"/>
              <w:jc w:val="center"/>
              <w:rPr>
                <w:rFonts w:ascii="Times New Roman" w:hAnsi="Times New Roman"/>
                <w:sz w:val="24"/>
                <w:szCs w:val="24"/>
                <w:lang w:val="en-US"/>
              </w:rPr>
            </w:pPr>
            <w:r w:rsidRPr="00DD71B1">
              <w:rPr>
                <w:rFonts w:ascii="Times New Roman" w:hAnsi="Times New Roman"/>
                <w:sz w:val="24"/>
                <w:szCs w:val="24"/>
                <w:lang w:val="en-US"/>
              </w:rPr>
              <w:t>12</w:t>
            </w:r>
          </w:p>
        </w:tc>
      </w:tr>
      <w:tr w:rsidR="00363AAD" w:rsidRPr="00DD71B1" w14:paraId="44E3BD7B" w14:textId="77777777" w:rsidTr="002E53AB">
        <w:trPr>
          <w:trHeight w:val="696"/>
        </w:trPr>
        <w:tc>
          <w:tcPr>
            <w:tcW w:w="1277" w:type="dxa"/>
            <w:vMerge/>
            <w:tcBorders>
              <w:left w:val="single" w:sz="4" w:space="0" w:color="000000" w:themeColor="text1"/>
              <w:bottom w:val="single" w:sz="4" w:space="0" w:color="000000" w:themeColor="text1"/>
              <w:right w:val="single" w:sz="4" w:space="0" w:color="000000" w:themeColor="text1"/>
            </w:tcBorders>
          </w:tcPr>
          <w:p w14:paraId="7A02B674" w14:textId="77777777" w:rsidR="00363AAD" w:rsidRPr="00DD71B1" w:rsidRDefault="00363AAD" w:rsidP="002E53AB">
            <w:pPr>
              <w:pStyle w:val="a3"/>
              <w:tabs>
                <w:tab w:val="left" w:pos="7080"/>
              </w:tabs>
              <w:ind w:left="0"/>
              <w:rPr>
                <w:rFonts w:ascii="Times New Roman" w:hAnsi="Times New Roman"/>
                <w:sz w:val="24"/>
                <w:szCs w:val="24"/>
                <w:lang w:val="en-US"/>
              </w:rPr>
            </w:pP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E8177" w14:textId="77777777" w:rsidR="00363AAD" w:rsidRPr="00DD71B1" w:rsidRDefault="00363AAD" w:rsidP="002E53AB">
            <w:pPr>
              <w:pStyle w:val="a3"/>
              <w:tabs>
                <w:tab w:val="left" w:pos="7080"/>
              </w:tabs>
              <w:ind w:left="0"/>
              <w:rPr>
                <w:rFonts w:ascii="Times New Roman" w:hAnsi="Times New Roman"/>
                <w:sz w:val="24"/>
                <w:szCs w:val="24"/>
                <w:lang w:val="kk-KZ"/>
              </w:rPr>
            </w:pPr>
            <w:r w:rsidRPr="00DD71B1">
              <w:rPr>
                <w:rFonts w:ascii="Times New Roman" w:hAnsi="Times New Roman"/>
                <w:b/>
                <w:sz w:val="24"/>
                <w:szCs w:val="24"/>
                <w:lang w:val="en-US"/>
              </w:rPr>
              <w:t>SSW(T) 2</w:t>
            </w:r>
            <w:r w:rsidRPr="00DD71B1">
              <w:rPr>
                <w:rFonts w:ascii="Times New Roman" w:hAnsi="Times New Roman"/>
                <w:sz w:val="24"/>
                <w:szCs w:val="24"/>
                <w:lang w:val="en-US"/>
              </w:rPr>
              <w:t>. Defense of student’s self-study</w:t>
            </w:r>
          </w:p>
          <w:p w14:paraId="0E599FDB" w14:textId="77777777" w:rsidR="00363AAD" w:rsidRPr="00DD71B1" w:rsidRDefault="00363AAD" w:rsidP="002E53AB">
            <w:pPr>
              <w:pStyle w:val="a3"/>
              <w:tabs>
                <w:tab w:val="left" w:pos="7080"/>
              </w:tabs>
              <w:ind w:left="0"/>
              <w:rPr>
                <w:rFonts w:ascii="Times New Roman" w:hAnsi="Times New Roman"/>
                <w:sz w:val="24"/>
                <w:szCs w:val="24"/>
                <w:lang w:val="en-US"/>
              </w:rPr>
            </w:pPr>
            <w:r w:rsidRPr="00DD71B1">
              <w:rPr>
                <w:rFonts w:ascii="Times New Roman" w:hAnsi="Times New Roman"/>
                <w:b/>
                <w:sz w:val="24"/>
                <w:szCs w:val="24"/>
                <w:lang w:val="en-US"/>
              </w:rPr>
              <w:t>SSW 1</w:t>
            </w:r>
            <w:r w:rsidRPr="00DD71B1">
              <w:rPr>
                <w:rFonts w:ascii="Times New Roman" w:hAnsi="Times New Roman"/>
                <w:sz w:val="24"/>
                <w:szCs w:val="24"/>
                <w:lang w:val="en-US"/>
              </w:rPr>
              <w:t>. Lexical and grammar quiz , speaking practice</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63E12" w14:textId="77777777" w:rsidR="00363AAD" w:rsidRPr="00DD71B1" w:rsidRDefault="00363AAD" w:rsidP="002E53AB">
            <w:pPr>
              <w:pStyle w:val="a3"/>
              <w:tabs>
                <w:tab w:val="left" w:pos="7080"/>
              </w:tabs>
              <w:ind w:left="0"/>
              <w:jc w:val="center"/>
              <w:rPr>
                <w:rFonts w:ascii="Times New Roman" w:hAnsi="Times New Roman"/>
                <w:sz w:val="24"/>
                <w:szCs w:val="24"/>
                <w:lang w:val="en-US"/>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80424" w14:textId="77777777" w:rsidR="00363AAD" w:rsidRPr="00DD71B1" w:rsidRDefault="00363AAD" w:rsidP="002E53AB">
            <w:pPr>
              <w:pStyle w:val="a3"/>
              <w:tabs>
                <w:tab w:val="left" w:pos="7080"/>
              </w:tabs>
              <w:ind w:left="0"/>
              <w:jc w:val="center"/>
              <w:rPr>
                <w:rFonts w:ascii="Times New Roman" w:hAnsi="Times New Roman"/>
                <w:sz w:val="24"/>
                <w:szCs w:val="24"/>
              </w:rPr>
            </w:pPr>
            <w:r w:rsidRPr="00DD71B1">
              <w:rPr>
                <w:rFonts w:ascii="Times New Roman" w:hAnsi="Times New Roman"/>
                <w:sz w:val="24"/>
                <w:szCs w:val="24"/>
              </w:rPr>
              <w:t>40</w:t>
            </w:r>
          </w:p>
        </w:tc>
      </w:tr>
      <w:tr w:rsidR="00363AAD" w:rsidRPr="00DD71B1" w14:paraId="2D6CF575" w14:textId="77777777" w:rsidTr="002E53AB">
        <w:trPr>
          <w:trHeight w:val="258"/>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E900CE" w14:textId="77777777" w:rsidR="00363AAD" w:rsidRPr="00DD71B1" w:rsidRDefault="00363AAD" w:rsidP="002E53AB">
            <w:pPr>
              <w:pStyle w:val="a3"/>
              <w:tabs>
                <w:tab w:val="left" w:pos="7080"/>
              </w:tabs>
              <w:ind w:left="0"/>
              <w:rPr>
                <w:rFonts w:ascii="Times New Roman" w:hAnsi="Times New Roman"/>
                <w:sz w:val="24"/>
                <w:szCs w:val="24"/>
                <w:lang w:val="en-US"/>
              </w:rPr>
            </w:pPr>
            <w:r w:rsidRPr="00DD71B1">
              <w:rPr>
                <w:rFonts w:ascii="Times New Roman" w:hAnsi="Times New Roman"/>
                <w:sz w:val="24"/>
                <w:szCs w:val="24"/>
                <w:lang w:val="en-US"/>
              </w:rPr>
              <w:t>6</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0D8F8" w14:textId="77777777" w:rsidR="00363AAD" w:rsidRPr="00DD71B1" w:rsidRDefault="00363AAD" w:rsidP="002E53AB">
            <w:pPr>
              <w:tabs>
                <w:tab w:val="left" w:pos="7080"/>
              </w:tabs>
              <w:rPr>
                <w:lang w:val="en-US"/>
              </w:rPr>
            </w:pPr>
            <w:r w:rsidRPr="00DD71B1">
              <w:rPr>
                <w:lang w:val="en-US"/>
              </w:rPr>
              <w:t>Theme: Entrepreneurs  and business leaders</w:t>
            </w:r>
          </w:p>
          <w:p w14:paraId="5F207EEE" w14:textId="77777777" w:rsidR="002E53AB" w:rsidRPr="00DD71B1" w:rsidRDefault="002E53AB" w:rsidP="002E53AB">
            <w:pPr>
              <w:rPr>
                <w:b/>
                <w:bCs/>
                <w:lang w:val="en-US"/>
              </w:rPr>
            </w:pPr>
            <w:r w:rsidRPr="00DD71B1">
              <w:rPr>
                <w:bCs/>
                <w:lang w:val="en-US"/>
              </w:rPr>
              <w:t>Vocabulary:</w:t>
            </w:r>
            <w:r w:rsidRPr="00DD71B1">
              <w:rPr>
                <w:lang w:val="en-US"/>
              </w:rPr>
              <w:t xml:space="preserve"> Entrepreneurs  and business leaders</w:t>
            </w:r>
          </w:p>
          <w:p w14:paraId="7CB24C52" w14:textId="77777777" w:rsidR="002E53AB" w:rsidRPr="00DD71B1" w:rsidRDefault="002E53AB" w:rsidP="002E53AB">
            <w:pPr>
              <w:rPr>
                <w:bCs/>
                <w:lang w:val="en-US"/>
              </w:rPr>
            </w:pPr>
            <w:r w:rsidRPr="00DD71B1">
              <w:rPr>
                <w:bCs/>
                <w:lang w:val="en-US"/>
              </w:rPr>
              <w:t>Grammar: Modal verbs</w:t>
            </w:r>
          </w:p>
          <w:p w14:paraId="5F26DA27" w14:textId="77777777" w:rsidR="002E53AB" w:rsidRPr="00DD71B1" w:rsidRDefault="002E53AB" w:rsidP="002E53AB">
            <w:pPr>
              <w:rPr>
                <w:bCs/>
                <w:lang w:val="en-US"/>
              </w:rPr>
            </w:pPr>
            <w:r w:rsidRPr="00DD71B1">
              <w:rPr>
                <w:bCs/>
                <w:lang w:val="en-US"/>
              </w:rPr>
              <w:t xml:space="preserve">Reading: </w:t>
            </w:r>
            <w:r w:rsidRPr="00DD71B1">
              <w:rPr>
                <w:lang w:val="en-US"/>
              </w:rPr>
              <w:t>Entrepreneurs  and business leaders</w:t>
            </w:r>
          </w:p>
          <w:p w14:paraId="708BE773" w14:textId="77777777" w:rsidR="002E53AB" w:rsidRPr="00DD71B1" w:rsidRDefault="002E53AB" w:rsidP="002E53AB">
            <w:pPr>
              <w:rPr>
                <w:lang w:val="en-US"/>
              </w:rPr>
            </w:pPr>
            <w:r w:rsidRPr="00DD71B1">
              <w:rPr>
                <w:bCs/>
                <w:lang w:val="en-US"/>
              </w:rPr>
              <w:t xml:space="preserve">Speaking: </w:t>
            </w:r>
            <w:r w:rsidRPr="00DD71B1">
              <w:rPr>
                <w:lang w:val="en-US"/>
              </w:rPr>
              <w:t xml:space="preserve">Leaders </w:t>
            </w:r>
          </w:p>
          <w:p w14:paraId="423B2C73" w14:textId="77777777" w:rsidR="002E53AB" w:rsidRPr="00DD71B1" w:rsidRDefault="002E53AB" w:rsidP="002E53AB">
            <w:pPr>
              <w:tabs>
                <w:tab w:val="left" w:pos="7080"/>
              </w:tabs>
              <w:rPr>
                <w:lang w:val="en-US"/>
              </w:rPr>
            </w:pPr>
            <w:r w:rsidRPr="00DD71B1">
              <w:rPr>
                <w:lang w:val="en-US"/>
              </w:rPr>
              <w:t>Texts, grammatical and lexical exercises, listening discussions</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51369" w14:textId="77777777" w:rsidR="00363AAD" w:rsidRPr="00DD71B1" w:rsidRDefault="00363AAD" w:rsidP="002E53AB">
            <w:pPr>
              <w:pStyle w:val="a3"/>
              <w:tabs>
                <w:tab w:val="left" w:pos="7080"/>
              </w:tabs>
              <w:ind w:left="0"/>
              <w:jc w:val="center"/>
              <w:rPr>
                <w:rFonts w:ascii="Times New Roman" w:hAnsi="Times New Roman"/>
                <w:sz w:val="24"/>
                <w:szCs w:val="24"/>
                <w:lang w:val="en-US"/>
              </w:rPr>
            </w:pPr>
            <w:r w:rsidRPr="00DD71B1">
              <w:rPr>
                <w:rFonts w:ascii="Times New Roman" w:hAnsi="Times New Roman"/>
                <w:sz w:val="24"/>
                <w:szCs w:val="24"/>
                <w:lang w:val="en-US"/>
              </w:rPr>
              <w:t>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66A8F7" w14:textId="77777777" w:rsidR="00363AAD" w:rsidRPr="00DD71B1" w:rsidRDefault="00363AAD" w:rsidP="002E53AB">
            <w:pPr>
              <w:pStyle w:val="a3"/>
              <w:tabs>
                <w:tab w:val="left" w:pos="7080"/>
              </w:tabs>
              <w:ind w:left="0"/>
              <w:jc w:val="center"/>
              <w:rPr>
                <w:rFonts w:ascii="Times New Roman" w:hAnsi="Times New Roman"/>
                <w:sz w:val="24"/>
                <w:szCs w:val="24"/>
              </w:rPr>
            </w:pPr>
            <w:r w:rsidRPr="00DD71B1">
              <w:rPr>
                <w:rFonts w:ascii="Times New Roman" w:hAnsi="Times New Roman"/>
                <w:sz w:val="24"/>
                <w:szCs w:val="24"/>
              </w:rPr>
              <w:t>12</w:t>
            </w:r>
          </w:p>
        </w:tc>
      </w:tr>
      <w:tr w:rsidR="00363AAD" w:rsidRPr="00DD71B1" w14:paraId="7A4FF4B3" w14:textId="77777777" w:rsidTr="002E53AB">
        <w:trPr>
          <w:trHeight w:val="336"/>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11485E" w14:textId="77777777" w:rsidR="00363AAD" w:rsidRPr="00DD71B1" w:rsidRDefault="00363AAD" w:rsidP="002E53AB">
            <w:pPr>
              <w:pStyle w:val="a3"/>
              <w:tabs>
                <w:tab w:val="left" w:pos="7080"/>
              </w:tabs>
              <w:ind w:left="0"/>
              <w:rPr>
                <w:rFonts w:ascii="Times New Roman" w:hAnsi="Times New Roman"/>
                <w:sz w:val="24"/>
                <w:szCs w:val="24"/>
                <w:lang w:val="en-US"/>
              </w:rPr>
            </w:pPr>
            <w:r w:rsidRPr="00DD71B1">
              <w:rPr>
                <w:rFonts w:ascii="Times New Roman" w:hAnsi="Times New Roman"/>
                <w:sz w:val="24"/>
                <w:szCs w:val="24"/>
                <w:lang w:val="en-US"/>
              </w:rPr>
              <w:t>7</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122732" w14:textId="77777777" w:rsidR="00363AAD" w:rsidRPr="00DD71B1" w:rsidRDefault="00363AAD" w:rsidP="002E53AB">
            <w:pPr>
              <w:tabs>
                <w:tab w:val="left" w:pos="7080"/>
              </w:tabs>
              <w:rPr>
                <w:lang w:val="en-US"/>
              </w:rPr>
            </w:pPr>
            <w:r w:rsidRPr="00DD71B1">
              <w:rPr>
                <w:lang w:val="en-US"/>
              </w:rPr>
              <w:t>Theme:</w:t>
            </w:r>
            <w:r w:rsidRPr="00DD71B1">
              <w:t xml:space="preserve"> </w:t>
            </w:r>
            <w:r w:rsidRPr="00DD71B1">
              <w:rPr>
                <w:lang w:val="en-US"/>
              </w:rPr>
              <w:t>Employment and organizations</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769C55" w14:textId="77777777" w:rsidR="00363AAD" w:rsidRPr="00DD71B1" w:rsidRDefault="00363AAD" w:rsidP="002E53AB">
            <w:pPr>
              <w:pStyle w:val="a3"/>
              <w:tabs>
                <w:tab w:val="left" w:pos="7080"/>
              </w:tabs>
              <w:ind w:left="0"/>
              <w:jc w:val="center"/>
              <w:rPr>
                <w:rFonts w:ascii="Times New Roman" w:hAnsi="Times New Roman"/>
                <w:sz w:val="24"/>
                <w:szCs w:val="24"/>
                <w:lang w:val="en-US"/>
              </w:rPr>
            </w:pPr>
            <w:r w:rsidRPr="00DD71B1">
              <w:rPr>
                <w:rFonts w:ascii="Times New Roman" w:hAnsi="Times New Roman"/>
                <w:sz w:val="24"/>
                <w:szCs w:val="24"/>
                <w:lang w:val="en-US"/>
              </w:rPr>
              <w:t>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82353" w14:textId="77777777" w:rsidR="00363AAD" w:rsidRPr="00DD71B1" w:rsidRDefault="00363AAD" w:rsidP="002E53AB">
            <w:pPr>
              <w:pStyle w:val="a3"/>
              <w:tabs>
                <w:tab w:val="left" w:pos="7080"/>
              </w:tabs>
              <w:ind w:left="0"/>
              <w:jc w:val="center"/>
              <w:rPr>
                <w:rFonts w:ascii="Times New Roman" w:hAnsi="Times New Roman"/>
                <w:sz w:val="24"/>
                <w:szCs w:val="24"/>
              </w:rPr>
            </w:pPr>
            <w:r w:rsidRPr="00DD71B1">
              <w:rPr>
                <w:rFonts w:ascii="Times New Roman" w:hAnsi="Times New Roman"/>
                <w:sz w:val="24"/>
                <w:szCs w:val="24"/>
              </w:rPr>
              <w:t>12</w:t>
            </w:r>
          </w:p>
        </w:tc>
      </w:tr>
      <w:tr w:rsidR="00363AAD" w:rsidRPr="00DD71B1" w14:paraId="29E6EBA5" w14:textId="77777777" w:rsidTr="002E53AB">
        <w:trPr>
          <w:trHeight w:val="244"/>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B7727" w14:textId="77777777" w:rsidR="00363AAD" w:rsidRPr="00DD71B1" w:rsidRDefault="00363AAD" w:rsidP="002E53AB">
            <w:pPr>
              <w:rPr>
                <w:b/>
                <w:lang w:val="en-US"/>
              </w:rPr>
            </w:pPr>
            <w:r w:rsidRPr="00DD71B1">
              <w:rPr>
                <w:b/>
                <w:lang w:val="en-US"/>
              </w:rPr>
              <w:t>Control 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C70462" w14:textId="77777777" w:rsidR="00363AAD" w:rsidRPr="00DD71B1" w:rsidRDefault="00363AAD" w:rsidP="002E53AB">
            <w:pPr>
              <w:pStyle w:val="a3"/>
              <w:ind w:left="0"/>
              <w:rPr>
                <w:rFonts w:ascii="Times New Roman" w:hAnsi="Times New Roman"/>
                <w:sz w:val="24"/>
                <w:szCs w:val="24"/>
                <w:lang w:val="en-US"/>
              </w:rPr>
            </w:pPr>
            <w:r w:rsidRPr="00DD71B1">
              <w:rPr>
                <w:rFonts w:ascii="Times New Roman" w:hAnsi="Times New Roman"/>
                <w:sz w:val="24"/>
                <w:szCs w:val="24"/>
                <w:lang w:val="en-US"/>
              </w:rPr>
              <w:t>Total for 1-5 weeks</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000F0C" w14:textId="77777777" w:rsidR="00363AAD" w:rsidRPr="00DD71B1" w:rsidRDefault="00363AAD" w:rsidP="002E53AB">
            <w:pPr>
              <w:jc w:val="center"/>
              <w:rPr>
                <w:lang w:val="en-US"/>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4E2B7B" w14:textId="77777777" w:rsidR="00363AAD" w:rsidRPr="00DD71B1" w:rsidRDefault="00363AAD" w:rsidP="002E53AB">
            <w:pPr>
              <w:jc w:val="center"/>
              <w:rPr>
                <w:lang w:val="en-US"/>
              </w:rPr>
            </w:pPr>
            <w:r w:rsidRPr="00DD71B1">
              <w:rPr>
                <w:lang w:val="en-US"/>
              </w:rPr>
              <w:t>100</w:t>
            </w:r>
          </w:p>
        </w:tc>
      </w:tr>
      <w:tr w:rsidR="00363AAD" w:rsidRPr="00DD71B1" w14:paraId="6E5569A7" w14:textId="77777777" w:rsidTr="002E53AB">
        <w:trPr>
          <w:trHeight w:val="180"/>
        </w:trPr>
        <w:tc>
          <w:tcPr>
            <w:tcW w:w="1277" w:type="dxa"/>
            <w:vMerge w:val="restart"/>
            <w:tcBorders>
              <w:top w:val="single" w:sz="4" w:space="0" w:color="000000" w:themeColor="text1"/>
              <w:left w:val="single" w:sz="4" w:space="0" w:color="000000" w:themeColor="text1"/>
              <w:right w:val="single" w:sz="4" w:space="0" w:color="000000" w:themeColor="text1"/>
            </w:tcBorders>
            <w:hideMark/>
          </w:tcPr>
          <w:p w14:paraId="1AEAEA3E" w14:textId="77777777" w:rsidR="00363AAD" w:rsidRPr="00DD71B1" w:rsidRDefault="00363AAD" w:rsidP="002E53AB">
            <w:pPr>
              <w:pStyle w:val="a3"/>
              <w:tabs>
                <w:tab w:val="left" w:pos="7080"/>
              </w:tabs>
              <w:ind w:left="0"/>
              <w:rPr>
                <w:rFonts w:ascii="Times New Roman" w:hAnsi="Times New Roman"/>
                <w:sz w:val="24"/>
                <w:szCs w:val="24"/>
                <w:lang w:val="en-US"/>
              </w:rPr>
            </w:pPr>
            <w:r w:rsidRPr="00DD71B1">
              <w:rPr>
                <w:rFonts w:ascii="Times New Roman" w:hAnsi="Times New Roman"/>
                <w:sz w:val="24"/>
                <w:szCs w:val="24"/>
                <w:lang w:val="en-US"/>
              </w:rPr>
              <w:t>8</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290312" w14:textId="77777777" w:rsidR="00DD71B1" w:rsidRPr="00DD71B1" w:rsidRDefault="00363AAD" w:rsidP="00DD71B1">
            <w:pPr>
              <w:pStyle w:val="a3"/>
              <w:tabs>
                <w:tab w:val="left" w:pos="7080"/>
              </w:tabs>
              <w:ind w:left="0"/>
              <w:rPr>
                <w:rFonts w:ascii="Times New Roman" w:hAnsi="Times New Roman"/>
                <w:sz w:val="24"/>
                <w:szCs w:val="24"/>
                <w:lang w:val="en-US"/>
              </w:rPr>
            </w:pPr>
            <w:r w:rsidRPr="00DD71B1">
              <w:rPr>
                <w:rFonts w:ascii="Times New Roman" w:hAnsi="Times New Roman"/>
                <w:sz w:val="24"/>
                <w:szCs w:val="24"/>
                <w:lang w:val="en-US"/>
              </w:rPr>
              <w:t>Theme: Products and brands</w:t>
            </w:r>
          </w:p>
          <w:p w14:paraId="5D67AC5E" w14:textId="77777777" w:rsidR="00DD71B1" w:rsidRPr="00DD71B1" w:rsidRDefault="00DD71B1" w:rsidP="00DD71B1">
            <w:pPr>
              <w:pStyle w:val="a3"/>
              <w:tabs>
                <w:tab w:val="left" w:pos="7080"/>
              </w:tabs>
              <w:ind w:left="0"/>
              <w:rPr>
                <w:rFonts w:ascii="Times New Roman" w:hAnsi="Times New Roman"/>
                <w:sz w:val="24"/>
                <w:szCs w:val="24"/>
                <w:lang w:val="en-US"/>
              </w:rPr>
            </w:pPr>
            <w:r w:rsidRPr="00DD71B1">
              <w:rPr>
                <w:rFonts w:ascii="Times New Roman" w:hAnsi="Times New Roman"/>
                <w:bCs/>
                <w:sz w:val="24"/>
                <w:szCs w:val="24"/>
                <w:lang w:val="en-US"/>
              </w:rPr>
              <w:t>Vocabulary:</w:t>
            </w:r>
            <w:r w:rsidRPr="00DD71B1">
              <w:rPr>
                <w:rFonts w:ascii="Times New Roman" w:hAnsi="Times New Roman"/>
                <w:sz w:val="24"/>
                <w:szCs w:val="24"/>
                <w:lang w:val="en-US"/>
              </w:rPr>
              <w:t xml:space="preserve"> Products and brands</w:t>
            </w:r>
          </w:p>
          <w:p w14:paraId="6D4C8263" w14:textId="77777777" w:rsidR="00DD71B1" w:rsidRPr="00DD71B1" w:rsidRDefault="00DD71B1" w:rsidP="00DD71B1">
            <w:pPr>
              <w:pStyle w:val="a3"/>
              <w:tabs>
                <w:tab w:val="left" w:pos="7080"/>
              </w:tabs>
              <w:ind w:left="0"/>
              <w:rPr>
                <w:rFonts w:ascii="Times New Roman" w:hAnsi="Times New Roman"/>
                <w:bCs/>
                <w:sz w:val="24"/>
                <w:szCs w:val="24"/>
                <w:lang w:val="en-US"/>
              </w:rPr>
            </w:pPr>
            <w:r w:rsidRPr="00DD71B1">
              <w:rPr>
                <w:rFonts w:ascii="Times New Roman" w:hAnsi="Times New Roman"/>
                <w:bCs/>
                <w:sz w:val="24"/>
                <w:szCs w:val="24"/>
                <w:lang w:val="en-US"/>
              </w:rPr>
              <w:t>Grammar: Conditions</w:t>
            </w:r>
          </w:p>
          <w:p w14:paraId="2B3313EA" w14:textId="77777777" w:rsidR="00DD71B1" w:rsidRPr="00DD71B1" w:rsidRDefault="00DD71B1" w:rsidP="00DD71B1">
            <w:pPr>
              <w:pStyle w:val="a3"/>
              <w:tabs>
                <w:tab w:val="left" w:pos="7080"/>
              </w:tabs>
              <w:ind w:left="0"/>
              <w:rPr>
                <w:rFonts w:ascii="Times New Roman" w:hAnsi="Times New Roman"/>
                <w:sz w:val="24"/>
                <w:szCs w:val="24"/>
                <w:lang w:val="en-US"/>
              </w:rPr>
            </w:pPr>
            <w:r w:rsidRPr="00DD71B1">
              <w:rPr>
                <w:rFonts w:ascii="Times New Roman" w:hAnsi="Times New Roman"/>
                <w:bCs/>
                <w:sz w:val="24"/>
                <w:szCs w:val="24"/>
                <w:lang w:val="en-US"/>
              </w:rPr>
              <w:t xml:space="preserve">Reading: </w:t>
            </w:r>
            <w:r w:rsidRPr="00DD71B1">
              <w:rPr>
                <w:rFonts w:ascii="Times New Roman" w:hAnsi="Times New Roman"/>
                <w:sz w:val="24"/>
                <w:szCs w:val="24"/>
                <w:lang w:val="en-US"/>
              </w:rPr>
              <w:t>Products and brands</w:t>
            </w:r>
          </w:p>
          <w:p w14:paraId="618FCCE6" w14:textId="77777777" w:rsidR="00DD71B1" w:rsidRPr="00DD71B1" w:rsidRDefault="00DD71B1" w:rsidP="00DD71B1">
            <w:pPr>
              <w:pStyle w:val="a3"/>
              <w:tabs>
                <w:tab w:val="left" w:pos="7080"/>
              </w:tabs>
              <w:ind w:left="0"/>
              <w:rPr>
                <w:rFonts w:ascii="Times New Roman" w:hAnsi="Times New Roman"/>
                <w:sz w:val="24"/>
                <w:szCs w:val="24"/>
                <w:lang w:val="en-US"/>
              </w:rPr>
            </w:pPr>
            <w:r w:rsidRPr="00DD71B1">
              <w:rPr>
                <w:rFonts w:ascii="Times New Roman" w:hAnsi="Times New Roman"/>
                <w:bCs/>
                <w:sz w:val="24"/>
                <w:szCs w:val="24"/>
                <w:lang w:val="en-US"/>
              </w:rPr>
              <w:t xml:space="preserve">Speaking: </w:t>
            </w:r>
            <w:r w:rsidRPr="00DD71B1">
              <w:rPr>
                <w:rFonts w:ascii="Times New Roman" w:hAnsi="Times New Roman"/>
                <w:sz w:val="24"/>
                <w:szCs w:val="24"/>
                <w:lang w:val="en-US"/>
              </w:rPr>
              <w:t xml:space="preserve">Leaders </w:t>
            </w:r>
          </w:p>
          <w:p w14:paraId="64B48C0A" w14:textId="77777777" w:rsidR="00DD71B1" w:rsidRPr="00DD71B1" w:rsidRDefault="00DD71B1" w:rsidP="00DD71B1">
            <w:pPr>
              <w:pStyle w:val="a3"/>
              <w:tabs>
                <w:tab w:val="left" w:pos="7080"/>
              </w:tabs>
              <w:ind w:left="0"/>
              <w:rPr>
                <w:rFonts w:ascii="Times New Roman" w:hAnsi="Times New Roman"/>
                <w:b/>
                <w:sz w:val="24"/>
                <w:szCs w:val="24"/>
                <w:lang w:val="en-US"/>
              </w:rPr>
            </w:pPr>
            <w:r w:rsidRPr="00DD71B1">
              <w:rPr>
                <w:rFonts w:ascii="Times New Roman" w:hAnsi="Times New Roman"/>
                <w:sz w:val="24"/>
                <w:szCs w:val="24"/>
                <w:lang w:val="en-US"/>
              </w:rPr>
              <w:t>Texts, grammatical and lexical exercises, listening discussions</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D3877" w14:textId="77777777" w:rsidR="00363AAD" w:rsidRPr="00DD71B1" w:rsidRDefault="00363AAD" w:rsidP="002E53AB">
            <w:pPr>
              <w:pStyle w:val="a3"/>
              <w:tabs>
                <w:tab w:val="left" w:pos="7080"/>
              </w:tabs>
              <w:ind w:left="0"/>
              <w:jc w:val="center"/>
              <w:rPr>
                <w:rFonts w:ascii="Times New Roman" w:hAnsi="Times New Roman"/>
                <w:b/>
                <w:sz w:val="24"/>
                <w:szCs w:val="24"/>
                <w:lang w:val="en-US"/>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1C2F74" w14:textId="77777777" w:rsidR="00363AAD" w:rsidRPr="00DD71B1" w:rsidRDefault="00363AAD" w:rsidP="002E53AB">
            <w:pPr>
              <w:pStyle w:val="a3"/>
              <w:tabs>
                <w:tab w:val="left" w:pos="7080"/>
              </w:tabs>
              <w:ind w:left="0"/>
              <w:jc w:val="center"/>
              <w:rPr>
                <w:rFonts w:ascii="Times New Roman" w:hAnsi="Times New Roman"/>
                <w:sz w:val="24"/>
                <w:szCs w:val="24"/>
              </w:rPr>
            </w:pPr>
            <w:r w:rsidRPr="00DD71B1">
              <w:rPr>
                <w:rFonts w:ascii="Times New Roman" w:hAnsi="Times New Roman"/>
                <w:sz w:val="24"/>
                <w:szCs w:val="24"/>
              </w:rPr>
              <w:t>12</w:t>
            </w:r>
          </w:p>
        </w:tc>
      </w:tr>
      <w:tr w:rsidR="00363AAD" w:rsidRPr="00DD71B1" w14:paraId="04D7947C" w14:textId="77777777" w:rsidTr="002E53AB">
        <w:trPr>
          <w:trHeight w:val="527"/>
        </w:trPr>
        <w:tc>
          <w:tcPr>
            <w:tcW w:w="1277" w:type="dxa"/>
            <w:vMerge/>
            <w:tcBorders>
              <w:left w:val="single" w:sz="4" w:space="0" w:color="000000" w:themeColor="text1"/>
              <w:bottom w:val="single" w:sz="4" w:space="0" w:color="000000" w:themeColor="text1"/>
              <w:right w:val="single" w:sz="4" w:space="0" w:color="000000" w:themeColor="text1"/>
            </w:tcBorders>
          </w:tcPr>
          <w:p w14:paraId="5DC316D0" w14:textId="77777777" w:rsidR="00363AAD" w:rsidRPr="00DD71B1" w:rsidRDefault="00363AAD" w:rsidP="002E53AB">
            <w:pPr>
              <w:pStyle w:val="a3"/>
              <w:tabs>
                <w:tab w:val="left" w:pos="7080"/>
              </w:tabs>
              <w:ind w:left="0"/>
              <w:rPr>
                <w:rFonts w:ascii="Times New Roman" w:hAnsi="Times New Roman"/>
                <w:sz w:val="24"/>
                <w:szCs w:val="24"/>
                <w:lang w:val="en-US"/>
              </w:rPr>
            </w:pP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F202D" w14:textId="77777777" w:rsidR="00363AAD" w:rsidRPr="00DD71B1" w:rsidRDefault="00363AAD" w:rsidP="002E53AB">
            <w:pPr>
              <w:pStyle w:val="a3"/>
              <w:tabs>
                <w:tab w:val="left" w:pos="7080"/>
              </w:tabs>
              <w:ind w:left="0"/>
              <w:rPr>
                <w:rFonts w:ascii="Times New Roman" w:hAnsi="Times New Roman"/>
                <w:sz w:val="24"/>
                <w:szCs w:val="24"/>
                <w:lang w:val="en-US"/>
              </w:rPr>
            </w:pPr>
            <w:r w:rsidRPr="00DD71B1">
              <w:rPr>
                <w:rFonts w:ascii="Times New Roman" w:hAnsi="Times New Roman"/>
                <w:b/>
                <w:sz w:val="24"/>
                <w:szCs w:val="24"/>
                <w:lang w:val="en-US"/>
              </w:rPr>
              <w:t>SSW(T)3</w:t>
            </w:r>
            <w:r w:rsidRPr="00DD71B1">
              <w:rPr>
                <w:rFonts w:ascii="Times New Roman" w:hAnsi="Times New Roman"/>
                <w:sz w:val="24"/>
                <w:szCs w:val="24"/>
                <w:lang w:val="en-US"/>
              </w:rPr>
              <w:t>.  Defense of student’s self-study</w:t>
            </w:r>
          </w:p>
          <w:p w14:paraId="1692266E" w14:textId="77777777" w:rsidR="00363AAD" w:rsidRPr="00DD71B1" w:rsidRDefault="00363AAD" w:rsidP="002E53AB">
            <w:pPr>
              <w:pStyle w:val="a3"/>
              <w:tabs>
                <w:tab w:val="left" w:pos="7080"/>
              </w:tabs>
              <w:ind w:left="0"/>
              <w:rPr>
                <w:rFonts w:ascii="Times New Roman" w:hAnsi="Times New Roman"/>
                <w:sz w:val="24"/>
                <w:szCs w:val="24"/>
                <w:lang w:val="en-US"/>
              </w:rPr>
            </w:pPr>
            <w:r w:rsidRPr="00DD71B1">
              <w:rPr>
                <w:rFonts w:ascii="Times New Roman" w:hAnsi="Times New Roman"/>
                <w:b/>
                <w:sz w:val="24"/>
                <w:szCs w:val="24"/>
                <w:lang w:val="en-US"/>
              </w:rPr>
              <w:t>SSW 2.</w:t>
            </w:r>
            <w:r w:rsidRPr="00DD71B1">
              <w:rPr>
                <w:rFonts w:ascii="Times New Roman" w:hAnsi="Times New Roman"/>
                <w:sz w:val="24"/>
                <w:szCs w:val="24"/>
                <w:lang w:val="en-US"/>
              </w:rPr>
              <w:t>Project presentation</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919C2" w14:textId="77777777" w:rsidR="00363AAD" w:rsidRPr="00DD71B1" w:rsidRDefault="00363AAD" w:rsidP="002E53AB">
            <w:pPr>
              <w:jc w:val="center"/>
              <w:rPr>
                <w:lang w:val="en-US"/>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E1279" w14:textId="77777777" w:rsidR="00363AAD" w:rsidRPr="00DD71B1" w:rsidRDefault="002E53AB" w:rsidP="002E53AB">
            <w:pPr>
              <w:pStyle w:val="a3"/>
              <w:tabs>
                <w:tab w:val="left" w:pos="7080"/>
              </w:tabs>
              <w:ind w:left="0"/>
              <w:rPr>
                <w:rFonts w:ascii="Times New Roman" w:hAnsi="Times New Roman"/>
                <w:sz w:val="24"/>
                <w:szCs w:val="24"/>
                <w:lang w:val="en-US"/>
              </w:rPr>
            </w:pPr>
            <w:r w:rsidRPr="00DD71B1">
              <w:rPr>
                <w:rFonts w:ascii="Times New Roman" w:hAnsi="Times New Roman"/>
                <w:sz w:val="24"/>
                <w:szCs w:val="24"/>
                <w:lang w:val="en-US"/>
              </w:rPr>
              <w:t xml:space="preserve">        </w:t>
            </w:r>
            <w:r w:rsidR="00363AAD" w:rsidRPr="00DD71B1">
              <w:rPr>
                <w:rFonts w:ascii="Times New Roman" w:hAnsi="Times New Roman"/>
                <w:sz w:val="24"/>
                <w:szCs w:val="24"/>
                <w:lang w:val="en-US"/>
              </w:rPr>
              <w:t>20</w:t>
            </w:r>
          </w:p>
        </w:tc>
      </w:tr>
      <w:tr w:rsidR="00363AAD" w:rsidRPr="00DD71B1" w14:paraId="3579F4B7" w14:textId="77777777" w:rsidTr="002E53AB">
        <w:trPr>
          <w:trHeight w:val="298"/>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81B6F" w14:textId="77777777" w:rsidR="00363AAD" w:rsidRPr="00DD71B1" w:rsidRDefault="00363AAD" w:rsidP="002E53AB">
            <w:pPr>
              <w:pStyle w:val="a3"/>
              <w:tabs>
                <w:tab w:val="left" w:pos="7080"/>
              </w:tabs>
              <w:ind w:left="0"/>
              <w:rPr>
                <w:rFonts w:ascii="Times New Roman" w:hAnsi="Times New Roman"/>
                <w:sz w:val="24"/>
                <w:szCs w:val="24"/>
                <w:lang w:val="en-US"/>
              </w:rPr>
            </w:pPr>
            <w:r w:rsidRPr="00DD71B1">
              <w:rPr>
                <w:rFonts w:ascii="Times New Roman" w:hAnsi="Times New Roman"/>
                <w:sz w:val="24"/>
                <w:szCs w:val="24"/>
                <w:lang w:val="en-US"/>
              </w:rPr>
              <w:t>9</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1489D" w14:textId="77777777" w:rsidR="00363AAD" w:rsidRPr="00DD71B1" w:rsidRDefault="00363AAD" w:rsidP="002E53AB">
            <w:pPr>
              <w:pStyle w:val="2"/>
              <w:shd w:val="clear" w:color="auto" w:fill="FFFFFF"/>
              <w:spacing w:before="0" w:after="0"/>
              <w:textAlignment w:val="baseline"/>
              <w:rPr>
                <w:b w:val="0"/>
                <w:sz w:val="24"/>
                <w:szCs w:val="24"/>
                <w:lang w:val="en-US"/>
              </w:rPr>
            </w:pPr>
            <w:r w:rsidRPr="00DD71B1">
              <w:rPr>
                <w:b w:val="0"/>
                <w:sz w:val="24"/>
                <w:szCs w:val="24"/>
                <w:lang w:val="en-US"/>
              </w:rPr>
              <w:t xml:space="preserve">Theme:21 century lifestyles </w:t>
            </w:r>
          </w:p>
          <w:p w14:paraId="2C7BA054" w14:textId="77777777" w:rsidR="00DD71B1" w:rsidRPr="00DD71B1" w:rsidRDefault="00DD71B1" w:rsidP="00DD71B1">
            <w:pPr>
              <w:pStyle w:val="a3"/>
              <w:tabs>
                <w:tab w:val="left" w:pos="7080"/>
              </w:tabs>
              <w:ind w:left="0"/>
              <w:rPr>
                <w:rFonts w:ascii="Times New Roman" w:hAnsi="Times New Roman"/>
                <w:sz w:val="24"/>
                <w:szCs w:val="24"/>
                <w:lang w:val="en-US"/>
              </w:rPr>
            </w:pPr>
            <w:r w:rsidRPr="00DD71B1">
              <w:rPr>
                <w:rFonts w:ascii="Times New Roman" w:hAnsi="Times New Roman"/>
                <w:bCs/>
                <w:sz w:val="24"/>
                <w:szCs w:val="24"/>
                <w:lang w:val="en-US"/>
              </w:rPr>
              <w:t>Vocabulary:</w:t>
            </w:r>
            <w:r w:rsidRPr="00DD71B1">
              <w:rPr>
                <w:rFonts w:ascii="Times New Roman" w:hAnsi="Times New Roman"/>
                <w:sz w:val="24"/>
                <w:szCs w:val="24"/>
                <w:lang w:val="en-US"/>
              </w:rPr>
              <w:t xml:space="preserve"> 21 century lifestyles</w:t>
            </w:r>
          </w:p>
          <w:p w14:paraId="1DC28292" w14:textId="77777777" w:rsidR="00DD71B1" w:rsidRPr="00DD71B1" w:rsidRDefault="00DD71B1" w:rsidP="00DD71B1">
            <w:pPr>
              <w:pStyle w:val="a3"/>
              <w:tabs>
                <w:tab w:val="left" w:pos="7080"/>
              </w:tabs>
              <w:ind w:left="0"/>
              <w:rPr>
                <w:rFonts w:ascii="Times New Roman" w:hAnsi="Times New Roman"/>
                <w:bCs/>
                <w:sz w:val="24"/>
                <w:szCs w:val="24"/>
                <w:lang w:val="en-US"/>
              </w:rPr>
            </w:pPr>
            <w:r w:rsidRPr="00DD71B1">
              <w:rPr>
                <w:rFonts w:ascii="Times New Roman" w:hAnsi="Times New Roman"/>
                <w:bCs/>
                <w:sz w:val="24"/>
                <w:szCs w:val="24"/>
                <w:lang w:val="en-US"/>
              </w:rPr>
              <w:t>Grammar: Conditions</w:t>
            </w:r>
          </w:p>
          <w:p w14:paraId="4A17DC87" w14:textId="77777777" w:rsidR="00DD71B1" w:rsidRPr="00DD71B1" w:rsidRDefault="00DD71B1" w:rsidP="00DD71B1">
            <w:pPr>
              <w:pStyle w:val="a3"/>
              <w:tabs>
                <w:tab w:val="left" w:pos="7080"/>
              </w:tabs>
              <w:ind w:left="0"/>
              <w:rPr>
                <w:rFonts w:ascii="Times New Roman" w:hAnsi="Times New Roman"/>
                <w:sz w:val="24"/>
                <w:szCs w:val="24"/>
                <w:lang w:val="en-US"/>
              </w:rPr>
            </w:pPr>
            <w:r w:rsidRPr="00DD71B1">
              <w:rPr>
                <w:rFonts w:ascii="Times New Roman" w:hAnsi="Times New Roman"/>
                <w:bCs/>
                <w:sz w:val="24"/>
                <w:szCs w:val="24"/>
                <w:lang w:val="en-US"/>
              </w:rPr>
              <w:t xml:space="preserve">Reading: </w:t>
            </w:r>
            <w:r w:rsidRPr="00DD71B1">
              <w:rPr>
                <w:rFonts w:ascii="Times New Roman" w:hAnsi="Times New Roman"/>
                <w:sz w:val="24"/>
                <w:szCs w:val="24"/>
                <w:lang w:val="en-US"/>
              </w:rPr>
              <w:t>21 century lifestyles</w:t>
            </w:r>
          </w:p>
          <w:p w14:paraId="1073F772" w14:textId="77777777" w:rsidR="00DD71B1" w:rsidRPr="00DD71B1" w:rsidRDefault="00DD71B1" w:rsidP="00DD71B1">
            <w:pPr>
              <w:pStyle w:val="a3"/>
              <w:tabs>
                <w:tab w:val="left" w:pos="7080"/>
              </w:tabs>
              <w:ind w:left="0"/>
              <w:rPr>
                <w:rFonts w:ascii="Times New Roman" w:hAnsi="Times New Roman"/>
                <w:sz w:val="24"/>
                <w:szCs w:val="24"/>
                <w:lang w:val="en-US"/>
              </w:rPr>
            </w:pPr>
            <w:r w:rsidRPr="00DD71B1">
              <w:rPr>
                <w:rFonts w:ascii="Times New Roman" w:hAnsi="Times New Roman"/>
                <w:bCs/>
                <w:sz w:val="24"/>
                <w:szCs w:val="24"/>
                <w:lang w:val="en-US"/>
              </w:rPr>
              <w:t xml:space="preserve">Speaking: </w:t>
            </w:r>
            <w:r w:rsidRPr="00DD71B1">
              <w:rPr>
                <w:rFonts w:ascii="Times New Roman" w:hAnsi="Times New Roman"/>
                <w:sz w:val="24"/>
                <w:szCs w:val="24"/>
                <w:lang w:val="en-US"/>
              </w:rPr>
              <w:t>lifestyles</w:t>
            </w:r>
          </w:p>
          <w:p w14:paraId="4BE88011" w14:textId="77777777" w:rsidR="00DD71B1" w:rsidRPr="00DD71B1" w:rsidRDefault="00DD71B1" w:rsidP="00DD71B1">
            <w:pPr>
              <w:pStyle w:val="a3"/>
              <w:tabs>
                <w:tab w:val="left" w:pos="7080"/>
              </w:tabs>
              <w:ind w:left="0"/>
              <w:rPr>
                <w:rFonts w:ascii="Times New Roman" w:hAnsi="Times New Roman"/>
                <w:sz w:val="24"/>
                <w:szCs w:val="24"/>
                <w:lang w:val="en-US"/>
              </w:rPr>
            </w:pPr>
            <w:r w:rsidRPr="00DD71B1">
              <w:rPr>
                <w:rFonts w:ascii="Times New Roman" w:hAnsi="Times New Roman"/>
                <w:sz w:val="24"/>
                <w:szCs w:val="24"/>
                <w:lang w:val="en-US"/>
              </w:rPr>
              <w:t>Texts, grammatical and lexical exercises, listening discussions</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5FA19" w14:textId="77777777" w:rsidR="00363AAD" w:rsidRPr="00DD71B1" w:rsidRDefault="00363AAD" w:rsidP="002E53AB">
            <w:pPr>
              <w:pStyle w:val="a3"/>
              <w:tabs>
                <w:tab w:val="left" w:pos="7080"/>
              </w:tabs>
              <w:ind w:left="0"/>
              <w:jc w:val="center"/>
              <w:rPr>
                <w:rFonts w:ascii="Times New Roman" w:hAnsi="Times New Roman"/>
                <w:sz w:val="24"/>
                <w:szCs w:val="24"/>
                <w:lang w:val="en-US"/>
              </w:rPr>
            </w:pPr>
            <w:r w:rsidRPr="00DD71B1">
              <w:rPr>
                <w:rFonts w:ascii="Times New Roman" w:hAnsi="Times New Roman"/>
                <w:sz w:val="24"/>
                <w:szCs w:val="24"/>
                <w:lang w:val="en-US"/>
              </w:rPr>
              <w:t>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D85676" w14:textId="77777777" w:rsidR="00363AAD" w:rsidRPr="00DD71B1" w:rsidRDefault="00363AAD" w:rsidP="002E53AB">
            <w:pPr>
              <w:pStyle w:val="a3"/>
              <w:tabs>
                <w:tab w:val="left" w:pos="7080"/>
              </w:tabs>
              <w:ind w:left="0"/>
              <w:jc w:val="center"/>
              <w:rPr>
                <w:rFonts w:ascii="Times New Roman" w:hAnsi="Times New Roman"/>
                <w:sz w:val="24"/>
                <w:szCs w:val="24"/>
              </w:rPr>
            </w:pPr>
            <w:r w:rsidRPr="00DD71B1">
              <w:rPr>
                <w:rFonts w:ascii="Times New Roman" w:hAnsi="Times New Roman"/>
                <w:sz w:val="24"/>
                <w:szCs w:val="24"/>
              </w:rPr>
              <w:t>12</w:t>
            </w:r>
          </w:p>
        </w:tc>
      </w:tr>
      <w:tr w:rsidR="002E53AB" w:rsidRPr="00DD71B1" w14:paraId="57506A38" w14:textId="77777777" w:rsidTr="002E53AB">
        <w:trPr>
          <w:trHeight w:val="234"/>
        </w:trPr>
        <w:tc>
          <w:tcPr>
            <w:tcW w:w="1277" w:type="dxa"/>
            <w:vMerge w:val="restart"/>
            <w:tcBorders>
              <w:top w:val="single" w:sz="4" w:space="0" w:color="000000" w:themeColor="text1"/>
              <w:left w:val="single" w:sz="4" w:space="0" w:color="000000" w:themeColor="text1"/>
              <w:right w:val="single" w:sz="4" w:space="0" w:color="000000" w:themeColor="text1"/>
            </w:tcBorders>
            <w:hideMark/>
          </w:tcPr>
          <w:p w14:paraId="22ADD019" w14:textId="77777777" w:rsidR="002E53AB" w:rsidRPr="00DD71B1" w:rsidRDefault="002E53AB" w:rsidP="002E53AB">
            <w:pPr>
              <w:pStyle w:val="a3"/>
              <w:tabs>
                <w:tab w:val="left" w:pos="7080"/>
              </w:tabs>
              <w:ind w:left="0"/>
              <w:rPr>
                <w:rFonts w:ascii="Times New Roman" w:hAnsi="Times New Roman"/>
                <w:sz w:val="24"/>
                <w:szCs w:val="24"/>
                <w:lang w:val="en-US"/>
              </w:rPr>
            </w:pPr>
            <w:r w:rsidRPr="00DD71B1">
              <w:rPr>
                <w:rFonts w:ascii="Times New Roman" w:hAnsi="Times New Roman"/>
                <w:sz w:val="24"/>
                <w:szCs w:val="24"/>
                <w:lang w:val="en-US"/>
              </w:rPr>
              <w:t>10</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50ABB" w14:textId="77777777" w:rsidR="002E53AB" w:rsidRPr="00DD71B1" w:rsidRDefault="002E53AB" w:rsidP="002E53AB">
            <w:pPr>
              <w:tabs>
                <w:tab w:val="left" w:pos="7080"/>
              </w:tabs>
              <w:rPr>
                <w:lang w:val="en-US"/>
              </w:rPr>
            </w:pPr>
            <w:r w:rsidRPr="00DD71B1">
              <w:rPr>
                <w:lang w:val="en-US"/>
              </w:rPr>
              <w:t>Theme: Money and price</w:t>
            </w:r>
          </w:p>
          <w:p w14:paraId="1F494B87" w14:textId="77777777" w:rsidR="00DD71B1" w:rsidRPr="00DD71B1" w:rsidRDefault="00DD71B1" w:rsidP="00DD71B1">
            <w:pPr>
              <w:pStyle w:val="a3"/>
              <w:tabs>
                <w:tab w:val="left" w:pos="7080"/>
              </w:tabs>
              <w:ind w:left="0"/>
              <w:rPr>
                <w:rFonts w:ascii="Times New Roman" w:hAnsi="Times New Roman"/>
                <w:sz w:val="24"/>
                <w:szCs w:val="24"/>
                <w:lang w:val="en-US"/>
              </w:rPr>
            </w:pPr>
            <w:r w:rsidRPr="00DD71B1">
              <w:rPr>
                <w:rFonts w:ascii="Times New Roman" w:hAnsi="Times New Roman"/>
                <w:bCs/>
                <w:sz w:val="24"/>
                <w:szCs w:val="24"/>
                <w:lang w:val="en-US"/>
              </w:rPr>
              <w:t>Vocabulary:</w:t>
            </w:r>
            <w:r w:rsidRPr="00DD71B1">
              <w:rPr>
                <w:rFonts w:ascii="Times New Roman" w:hAnsi="Times New Roman"/>
                <w:sz w:val="24"/>
                <w:szCs w:val="24"/>
                <w:lang w:val="en-US"/>
              </w:rPr>
              <w:t xml:space="preserve"> Money</w:t>
            </w:r>
          </w:p>
          <w:p w14:paraId="59E3383C" w14:textId="77777777" w:rsidR="00DD71B1" w:rsidRPr="00DD71B1" w:rsidRDefault="00DD71B1" w:rsidP="00DD71B1">
            <w:pPr>
              <w:pStyle w:val="a3"/>
              <w:tabs>
                <w:tab w:val="left" w:pos="7080"/>
              </w:tabs>
              <w:ind w:left="0"/>
              <w:rPr>
                <w:rFonts w:ascii="Times New Roman" w:hAnsi="Times New Roman"/>
                <w:bCs/>
                <w:sz w:val="24"/>
                <w:szCs w:val="24"/>
                <w:lang w:val="en-US"/>
              </w:rPr>
            </w:pPr>
            <w:r w:rsidRPr="00DD71B1">
              <w:rPr>
                <w:rFonts w:ascii="Times New Roman" w:hAnsi="Times New Roman"/>
                <w:bCs/>
                <w:sz w:val="24"/>
                <w:szCs w:val="24"/>
                <w:lang w:val="en-US"/>
              </w:rPr>
              <w:t>Grammar: Conditions</w:t>
            </w:r>
          </w:p>
          <w:p w14:paraId="7CF131FE" w14:textId="77777777" w:rsidR="00DD71B1" w:rsidRPr="00DD71B1" w:rsidRDefault="00DD71B1" w:rsidP="00DD71B1">
            <w:pPr>
              <w:pStyle w:val="a3"/>
              <w:tabs>
                <w:tab w:val="left" w:pos="7080"/>
              </w:tabs>
              <w:ind w:left="0"/>
              <w:rPr>
                <w:rFonts w:ascii="Times New Roman" w:hAnsi="Times New Roman"/>
                <w:sz w:val="24"/>
                <w:szCs w:val="24"/>
                <w:lang w:val="en-US"/>
              </w:rPr>
            </w:pPr>
            <w:r w:rsidRPr="00DD71B1">
              <w:rPr>
                <w:rFonts w:ascii="Times New Roman" w:hAnsi="Times New Roman"/>
                <w:bCs/>
                <w:sz w:val="24"/>
                <w:szCs w:val="24"/>
                <w:lang w:val="en-US"/>
              </w:rPr>
              <w:t xml:space="preserve">Reading: </w:t>
            </w:r>
            <w:r w:rsidRPr="00DD71B1">
              <w:rPr>
                <w:rFonts w:ascii="Times New Roman" w:hAnsi="Times New Roman"/>
                <w:sz w:val="24"/>
                <w:szCs w:val="24"/>
                <w:lang w:val="en-US"/>
              </w:rPr>
              <w:t>Price</w:t>
            </w:r>
          </w:p>
          <w:p w14:paraId="4C17DDDA" w14:textId="77777777" w:rsidR="00DD71B1" w:rsidRPr="00DD71B1" w:rsidRDefault="00DD71B1" w:rsidP="00DD71B1">
            <w:pPr>
              <w:pStyle w:val="a3"/>
              <w:tabs>
                <w:tab w:val="left" w:pos="7080"/>
              </w:tabs>
              <w:ind w:left="0"/>
              <w:rPr>
                <w:rFonts w:ascii="Times New Roman" w:hAnsi="Times New Roman"/>
                <w:sz w:val="24"/>
                <w:szCs w:val="24"/>
                <w:lang w:val="en-US"/>
              </w:rPr>
            </w:pPr>
            <w:r w:rsidRPr="00DD71B1">
              <w:rPr>
                <w:rFonts w:ascii="Times New Roman" w:hAnsi="Times New Roman"/>
                <w:bCs/>
                <w:sz w:val="24"/>
                <w:szCs w:val="24"/>
                <w:lang w:val="en-US"/>
              </w:rPr>
              <w:lastRenderedPageBreak/>
              <w:t>Speaking:</w:t>
            </w:r>
            <w:r w:rsidRPr="00DD71B1">
              <w:rPr>
                <w:rFonts w:ascii="Times New Roman" w:hAnsi="Times New Roman"/>
                <w:sz w:val="24"/>
                <w:szCs w:val="24"/>
                <w:lang w:val="en-US"/>
              </w:rPr>
              <w:t xml:space="preserve"> Money and price</w:t>
            </w:r>
          </w:p>
          <w:p w14:paraId="4AA6C258" w14:textId="77777777" w:rsidR="00DD71B1" w:rsidRPr="00DD71B1" w:rsidRDefault="00DD71B1" w:rsidP="00DD71B1">
            <w:pPr>
              <w:pStyle w:val="a3"/>
              <w:tabs>
                <w:tab w:val="left" w:pos="7080"/>
              </w:tabs>
              <w:ind w:left="0"/>
              <w:rPr>
                <w:rFonts w:ascii="Times New Roman" w:hAnsi="Times New Roman"/>
                <w:sz w:val="24"/>
                <w:szCs w:val="24"/>
                <w:lang w:val="en-US"/>
              </w:rPr>
            </w:pPr>
            <w:r w:rsidRPr="00DD71B1">
              <w:rPr>
                <w:rFonts w:ascii="Times New Roman" w:hAnsi="Times New Roman"/>
                <w:sz w:val="24"/>
                <w:szCs w:val="24"/>
                <w:lang w:val="en-US"/>
              </w:rPr>
              <w:t>Texts, grammatical and lexical exercises, listening discussions</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7A951D" w14:textId="77777777" w:rsidR="002E53AB" w:rsidRPr="00DD71B1" w:rsidRDefault="002E53AB" w:rsidP="002E53AB">
            <w:pPr>
              <w:pStyle w:val="a3"/>
              <w:tabs>
                <w:tab w:val="left" w:pos="7080"/>
              </w:tabs>
              <w:ind w:left="0"/>
              <w:jc w:val="center"/>
              <w:rPr>
                <w:rFonts w:ascii="Times New Roman" w:hAnsi="Times New Roman"/>
                <w:sz w:val="24"/>
                <w:szCs w:val="24"/>
                <w:lang w:val="en-US"/>
              </w:rPr>
            </w:pPr>
            <w:r w:rsidRPr="00DD71B1">
              <w:rPr>
                <w:rFonts w:ascii="Times New Roman" w:hAnsi="Times New Roman"/>
                <w:sz w:val="24"/>
                <w:szCs w:val="24"/>
                <w:lang w:val="en-US"/>
              </w:rPr>
              <w:lastRenderedPageBreak/>
              <w:t>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B76FFF" w14:textId="77777777" w:rsidR="002E53AB" w:rsidRPr="00DD71B1" w:rsidRDefault="002E53AB" w:rsidP="002E53AB">
            <w:pPr>
              <w:pStyle w:val="a3"/>
              <w:tabs>
                <w:tab w:val="left" w:pos="7080"/>
              </w:tabs>
              <w:ind w:left="0"/>
              <w:jc w:val="center"/>
              <w:rPr>
                <w:rFonts w:ascii="Times New Roman" w:hAnsi="Times New Roman"/>
                <w:sz w:val="24"/>
                <w:szCs w:val="24"/>
                <w:lang w:val="en-US"/>
              </w:rPr>
            </w:pPr>
            <w:r w:rsidRPr="00DD71B1">
              <w:rPr>
                <w:rFonts w:ascii="Times New Roman" w:hAnsi="Times New Roman"/>
                <w:sz w:val="24"/>
                <w:szCs w:val="24"/>
                <w:lang w:val="en-US"/>
              </w:rPr>
              <w:t>12</w:t>
            </w:r>
          </w:p>
        </w:tc>
      </w:tr>
      <w:tr w:rsidR="002E53AB" w:rsidRPr="00DD71B1" w14:paraId="46B52A88" w14:textId="77777777" w:rsidTr="002E53AB">
        <w:trPr>
          <w:trHeight w:val="284"/>
        </w:trPr>
        <w:tc>
          <w:tcPr>
            <w:tcW w:w="1277" w:type="dxa"/>
            <w:vMerge/>
            <w:tcBorders>
              <w:left w:val="single" w:sz="4" w:space="0" w:color="000000" w:themeColor="text1"/>
              <w:bottom w:val="single" w:sz="4" w:space="0" w:color="000000" w:themeColor="text1"/>
              <w:right w:val="single" w:sz="4" w:space="0" w:color="000000" w:themeColor="text1"/>
            </w:tcBorders>
          </w:tcPr>
          <w:p w14:paraId="4307C55A" w14:textId="77777777" w:rsidR="002E53AB" w:rsidRPr="00DD71B1" w:rsidRDefault="002E53AB" w:rsidP="002E53AB">
            <w:pPr>
              <w:pStyle w:val="a3"/>
              <w:tabs>
                <w:tab w:val="left" w:pos="7080"/>
              </w:tabs>
              <w:ind w:left="0"/>
              <w:rPr>
                <w:rFonts w:ascii="Times New Roman" w:hAnsi="Times New Roman"/>
                <w:sz w:val="24"/>
                <w:szCs w:val="24"/>
                <w:lang w:val="en-US"/>
              </w:rPr>
            </w:pP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AF3D3" w14:textId="77777777" w:rsidR="002E53AB" w:rsidRPr="00DD71B1" w:rsidRDefault="002E53AB" w:rsidP="002E53AB">
            <w:pPr>
              <w:pStyle w:val="a3"/>
              <w:tabs>
                <w:tab w:val="left" w:pos="7080"/>
              </w:tabs>
              <w:ind w:left="0"/>
              <w:rPr>
                <w:rFonts w:ascii="Times New Roman" w:hAnsi="Times New Roman"/>
                <w:sz w:val="24"/>
                <w:szCs w:val="24"/>
                <w:lang w:val="en-US"/>
              </w:rPr>
            </w:pPr>
            <w:r w:rsidRPr="00DD71B1">
              <w:rPr>
                <w:rFonts w:ascii="Times New Roman" w:hAnsi="Times New Roman"/>
                <w:b/>
                <w:sz w:val="24"/>
                <w:szCs w:val="24"/>
                <w:lang w:val="en-US"/>
              </w:rPr>
              <w:t>SSW 3.</w:t>
            </w:r>
            <w:r w:rsidRPr="00DD71B1">
              <w:rPr>
                <w:rFonts w:ascii="Times New Roman" w:hAnsi="Times New Roman"/>
                <w:sz w:val="24"/>
                <w:szCs w:val="24"/>
                <w:lang w:val="en-US"/>
              </w:rPr>
              <w:t>Lexical and grammar quiz , speaking practice</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8AF3C" w14:textId="77777777" w:rsidR="002E53AB" w:rsidRPr="00DD71B1" w:rsidRDefault="002E53AB" w:rsidP="002E53AB">
            <w:pPr>
              <w:pStyle w:val="a3"/>
              <w:tabs>
                <w:tab w:val="left" w:pos="7080"/>
              </w:tabs>
              <w:ind w:left="0"/>
              <w:jc w:val="center"/>
              <w:rPr>
                <w:rFonts w:ascii="Times New Roman" w:hAnsi="Times New Roman"/>
                <w:sz w:val="24"/>
                <w:szCs w:val="24"/>
                <w:lang w:val="en-US"/>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75283" w14:textId="77777777" w:rsidR="002E53AB" w:rsidRPr="00DD71B1" w:rsidRDefault="002E53AB" w:rsidP="002E53AB">
            <w:pPr>
              <w:pStyle w:val="a3"/>
              <w:tabs>
                <w:tab w:val="left" w:pos="7080"/>
              </w:tabs>
              <w:ind w:left="0"/>
              <w:jc w:val="center"/>
              <w:rPr>
                <w:rFonts w:ascii="Times New Roman" w:hAnsi="Times New Roman"/>
                <w:sz w:val="24"/>
                <w:szCs w:val="24"/>
                <w:lang w:val="en-US"/>
              </w:rPr>
            </w:pPr>
            <w:r w:rsidRPr="00DD71B1">
              <w:rPr>
                <w:rFonts w:ascii="Times New Roman" w:hAnsi="Times New Roman"/>
                <w:sz w:val="24"/>
                <w:szCs w:val="24"/>
                <w:lang w:val="en-US"/>
              </w:rPr>
              <w:t>20</w:t>
            </w:r>
          </w:p>
        </w:tc>
      </w:tr>
      <w:tr w:rsidR="00363AAD" w:rsidRPr="00DD71B1" w14:paraId="4B471DE7" w14:textId="77777777" w:rsidTr="002E53AB">
        <w:trPr>
          <w:trHeight w:val="558"/>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D6D10" w14:textId="77777777" w:rsidR="00363AAD" w:rsidRPr="00DD71B1" w:rsidRDefault="00363AAD" w:rsidP="002E53AB">
            <w:pPr>
              <w:pStyle w:val="a3"/>
              <w:tabs>
                <w:tab w:val="left" w:pos="7080"/>
              </w:tabs>
              <w:ind w:left="0"/>
              <w:rPr>
                <w:rFonts w:ascii="Times New Roman" w:hAnsi="Times New Roman"/>
                <w:sz w:val="24"/>
                <w:szCs w:val="24"/>
                <w:lang w:val="en-US"/>
              </w:rPr>
            </w:pPr>
            <w:r w:rsidRPr="00DD71B1">
              <w:rPr>
                <w:rFonts w:ascii="Times New Roman" w:hAnsi="Times New Roman"/>
                <w:sz w:val="24"/>
                <w:szCs w:val="24"/>
                <w:lang w:val="en-US"/>
              </w:rPr>
              <w:t>11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DC77D" w14:textId="77777777" w:rsidR="00363AAD" w:rsidRPr="00DD71B1" w:rsidRDefault="00363AAD" w:rsidP="002E53AB">
            <w:pPr>
              <w:tabs>
                <w:tab w:val="left" w:pos="7080"/>
              </w:tabs>
              <w:rPr>
                <w:lang w:val="en-US"/>
              </w:rPr>
            </w:pPr>
            <w:r w:rsidRPr="00DD71B1">
              <w:rPr>
                <w:lang w:val="en-US"/>
              </w:rPr>
              <w:t>Theme: Science and technology</w:t>
            </w:r>
          </w:p>
          <w:p w14:paraId="179B0DF5" w14:textId="77777777" w:rsidR="00DD71B1" w:rsidRPr="00DD71B1" w:rsidRDefault="00DD71B1" w:rsidP="00DD71B1">
            <w:pPr>
              <w:pStyle w:val="a3"/>
              <w:tabs>
                <w:tab w:val="left" w:pos="7080"/>
              </w:tabs>
              <w:ind w:left="0"/>
              <w:rPr>
                <w:rFonts w:ascii="Times New Roman" w:hAnsi="Times New Roman"/>
                <w:sz w:val="24"/>
                <w:szCs w:val="24"/>
                <w:lang w:val="en-US"/>
              </w:rPr>
            </w:pPr>
            <w:r w:rsidRPr="00DD71B1">
              <w:rPr>
                <w:rFonts w:ascii="Times New Roman" w:hAnsi="Times New Roman"/>
                <w:bCs/>
                <w:sz w:val="24"/>
                <w:szCs w:val="24"/>
                <w:lang w:val="en-US"/>
              </w:rPr>
              <w:t>Vocabulary:</w:t>
            </w:r>
            <w:r w:rsidRPr="00DD71B1">
              <w:rPr>
                <w:rFonts w:ascii="Times New Roman" w:hAnsi="Times New Roman"/>
                <w:sz w:val="24"/>
                <w:szCs w:val="24"/>
                <w:lang w:val="en-US"/>
              </w:rPr>
              <w:t xml:space="preserve"> technology</w:t>
            </w:r>
          </w:p>
          <w:p w14:paraId="32733A1C" w14:textId="77777777" w:rsidR="00DD71B1" w:rsidRPr="00DD71B1" w:rsidRDefault="00DD71B1" w:rsidP="00DD71B1">
            <w:pPr>
              <w:pStyle w:val="a3"/>
              <w:tabs>
                <w:tab w:val="left" w:pos="7080"/>
              </w:tabs>
              <w:ind w:left="0"/>
              <w:rPr>
                <w:rFonts w:ascii="Times New Roman" w:hAnsi="Times New Roman"/>
                <w:bCs/>
                <w:sz w:val="24"/>
                <w:szCs w:val="24"/>
                <w:lang w:val="en-US"/>
              </w:rPr>
            </w:pPr>
            <w:r w:rsidRPr="00DD71B1">
              <w:rPr>
                <w:rFonts w:ascii="Times New Roman" w:hAnsi="Times New Roman"/>
                <w:bCs/>
                <w:sz w:val="24"/>
                <w:szCs w:val="24"/>
                <w:lang w:val="en-US"/>
              </w:rPr>
              <w:t xml:space="preserve">Grammar: </w:t>
            </w:r>
            <w:r w:rsidRPr="00DD71B1">
              <w:rPr>
                <w:rFonts w:ascii="Times New Roman" w:hAnsi="Times New Roman"/>
                <w:sz w:val="24"/>
                <w:szCs w:val="24"/>
                <w:lang w:val="en-US"/>
              </w:rPr>
              <w:t>Future time present tenses</w:t>
            </w:r>
          </w:p>
          <w:p w14:paraId="0989104D" w14:textId="77777777" w:rsidR="00DD71B1" w:rsidRPr="00DD71B1" w:rsidRDefault="00DD71B1" w:rsidP="00DD71B1">
            <w:pPr>
              <w:pStyle w:val="a3"/>
              <w:tabs>
                <w:tab w:val="left" w:pos="7080"/>
              </w:tabs>
              <w:ind w:left="0"/>
              <w:rPr>
                <w:rFonts w:ascii="Times New Roman" w:hAnsi="Times New Roman"/>
                <w:sz w:val="24"/>
                <w:szCs w:val="24"/>
                <w:lang w:val="en-US"/>
              </w:rPr>
            </w:pPr>
            <w:r w:rsidRPr="00DD71B1">
              <w:rPr>
                <w:rFonts w:ascii="Times New Roman" w:hAnsi="Times New Roman"/>
                <w:bCs/>
                <w:sz w:val="24"/>
                <w:szCs w:val="24"/>
                <w:lang w:val="en-US"/>
              </w:rPr>
              <w:t xml:space="preserve">Reading: </w:t>
            </w:r>
            <w:r w:rsidRPr="00DD71B1">
              <w:rPr>
                <w:rFonts w:ascii="Times New Roman" w:hAnsi="Times New Roman"/>
                <w:sz w:val="24"/>
                <w:szCs w:val="24"/>
                <w:lang w:val="en-US"/>
              </w:rPr>
              <w:t>Science</w:t>
            </w:r>
          </w:p>
          <w:p w14:paraId="6A43226D" w14:textId="77777777" w:rsidR="00DD71B1" w:rsidRPr="00DD71B1" w:rsidRDefault="00DD71B1" w:rsidP="00DD71B1">
            <w:pPr>
              <w:pStyle w:val="a3"/>
              <w:tabs>
                <w:tab w:val="left" w:pos="7080"/>
              </w:tabs>
              <w:ind w:left="0"/>
              <w:rPr>
                <w:rFonts w:ascii="Times New Roman" w:hAnsi="Times New Roman"/>
                <w:sz w:val="24"/>
                <w:szCs w:val="24"/>
                <w:lang w:val="en-US"/>
              </w:rPr>
            </w:pPr>
            <w:r w:rsidRPr="00DD71B1">
              <w:rPr>
                <w:rFonts w:ascii="Times New Roman" w:hAnsi="Times New Roman"/>
                <w:bCs/>
                <w:sz w:val="24"/>
                <w:szCs w:val="24"/>
                <w:lang w:val="en-US"/>
              </w:rPr>
              <w:t>Speaking:</w:t>
            </w:r>
            <w:r w:rsidRPr="00DD71B1">
              <w:rPr>
                <w:rFonts w:ascii="Times New Roman" w:hAnsi="Times New Roman"/>
                <w:sz w:val="24"/>
                <w:szCs w:val="24"/>
                <w:lang w:val="en-US"/>
              </w:rPr>
              <w:t xml:space="preserve"> Science and technology</w:t>
            </w:r>
          </w:p>
          <w:p w14:paraId="2C8CA23D" w14:textId="77777777" w:rsidR="00DD71B1" w:rsidRPr="00DD71B1" w:rsidRDefault="00DD71B1" w:rsidP="00DD71B1">
            <w:pPr>
              <w:pStyle w:val="a3"/>
              <w:tabs>
                <w:tab w:val="left" w:pos="7080"/>
              </w:tabs>
              <w:ind w:left="0"/>
              <w:rPr>
                <w:rFonts w:ascii="Times New Roman" w:hAnsi="Times New Roman"/>
                <w:sz w:val="24"/>
                <w:szCs w:val="24"/>
                <w:lang w:val="en-US"/>
              </w:rPr>
            </w:pPr>
            <w:r w:rsidRPr="00DD71B1">
              <w:rPr>
                <w:rFonts w:ascii="Times New Roman" w:hAnsi="Times New Roman"/>
                <w:sz w:val="24"/>
                <w:szCs w:val="24"/>
                <w:lang w:val="en-US"/>
              </w:rPr>
              <w:t>Texts, grammatical and lexical exercises, listening discussions</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38D48E" w14:textId="77777777" w:rsidR="00363AAD" w:rsidRPr="00DD71B1" w:rsidRDefault="00363AAD" w:rsidP="002E53AB">
            <w:pPr>
              <w:pStyle w:val="a3"/>
              <w:tabs>
                <w:tab w:val="left" w:pos="7080"/>
              </w:tabs>
              <w:ind w:left="0"/>
              <w:jc w:val="center"/>
              <w:rPr>
                <w:rFonts w:ascii="Times New Roman" w:hAnsi="Times New Roman"/>
                <w:sz w:val="24"/>
                <w:szCs w:val="24"/>
                <w:lang w:val="en-US"/>
              </w:rPr>
            </w:pPr>
            <w:r w:rsidRPr="00DD71B1">
              <w:rPr>
                <w:rFonts w:ascii="Times New Roman" w:hAnsi="Times New Roman"/>
                <w:sz w:val="24"/>
                <w:szCs w:val="24"/>
                <w:lang w:val="en-US"/>
              </w:rPr>
              <w:t>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F0F9E" w14:textId="77777777" w:rsidR="00363AAD" w:rsidRPr="00DD71B1" w:rsidRDefault="00363AAD" w:rsidP="002E53AB">
            <w:pPr>
              <w:pStyle w:val="a3"/>
              <w:tabs>
                <w:tab w:val="left" w:pos="7080"/>
              </w:tabs>
              <w:ind w:left="0"/>
              <w:jc w:val="center"/>
              <w:rPr>
                <w:rFonts w:ascii="Times New Roman" w:hAnsi="Times New Roman"/>
                <w:sz w:val="24"/>
                <w:szCs w:val="24"/>
                <w:lang w:val="en-US"/>
              </w:rPr>
            </w:pPr>
            <w:r w:rsidRPr="00DD71B1">
              <w:rPr>
                <w:rFonts w:ascii="Times New Roman" w:hAnsi="Times New Roman"/>
                <w:sz w:val="24"/>
                <w:szCs w:val="24"/>
                <w:lang w:val="en-US"/>
              </w:rPr>
              <w:t>12</w:t>
            </w:r>
          </w:p>
        </w:tc>
      </w:tr>
      <w:tr w:rsidR="00363AAD" w:rsidRPr="00DD71B1" w14:paraId="20A82841" w14:textId="77777777" w:rsidTr="002E53AB">
        <w:trPr>
          <w:trHeight w:val="356"/>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530A47" w14:textId="77777777" w:rsidR="00363AAD" w:rsidRPr="00DD71B1" w:rsidRDefault="00363AAD" w:rsidP="002E53AB">
            <w:pPr>
              <w:pStyle w:val="a3"/>
              <w:tabs>
                <w:tab w:val="left" w:pos="7080"/>
              </w:tabs>
              <w:ind w:left="0"/>
              <w:rPr>
                <w:rFonts w:ascii="Times New Roman" w:hAnsi="Times New Roman"/>
                <w:sz w:val="24"/>
                <w:szCs w:val="24"/>
                <w:lang w:val="en-US"/>
              </w:rPr>
            </w:pPr>
            <w:r w:rsidRPr="00DD71B1">
              <w:rPr>
                <w:rFonts w:ascii="Times New Roman" w:hAnsi="Times New Roman"/>
                <w:sz w:val="24"/>
                <w:szCs w:val="24"/>
                <w:lang w:val="en-US"/>
              </w:rPr>
              <w:t>12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BDF3B9" w14:textId="77777777" w:rsidR="00363AAD" w:rsidRPr="00DD71B1" w:rsidRDefault="00363AAD" w:rsidP="002E53AB">
            <w:pPr>
              <w:pStyle w:val="a3"/>
              <w:tabs>
                <w:tab w:val="left" w:pos="7080"/>
              </w:tabs>
              <w:ind w:left="0"/>
              <w:rPr>
                <w:rFonts w:ascii="Times New Roman" w:hAnsi="Times New Roman"/>
                <w:sz w:val="24"/>
                <w:szCs w:val="24"/>
                <w:lang w:val="en-US"/>
              </w:rPr>
            </w:pPr>
            <w:r w:rsidRPr="00DD71B1">
              <w:rPr>
                <w:rFonts w:ascii="Times New Roman" w:hAnsi="Times New Roman"/>
                <w:sz w:val="24"/>
                <w:szCs w:val="24"/>
                <w:lang w:val="en-US"/>
              </w:rPr>
              <w:t xml:space="preserve">Theme: </w:t>
            </w:r>
            <w:r w:rsidR="002E53AB" w:rsidRPr="00DD71B1">
              <w:rPr>
                <w:rFonts w:ascii="Times New Roman" w:hAnsi="Times New Roman"/>
                <w:sz w:val="24"/>
                <w:szCs w:val="24"/>
                <w:lang w:val="en-US"/>
              </w:rPr>
              <w:t>Education and learning</w:t>
            </w:r>
          </w:p>
          <w:p w14:paraId="003BE751" w14:textId="77777777" w:rsidR="00DD71B1" w:rsidRPr="00DD71B1" w:rsidRDefault="00DD71B1" w:rsidP="00DD71B1">
            <w:pPr>
              <w:pStyle w:val="a3"/>
              <w:tabs>
                <w:tab w:val="left" w:pos="7080"/>
              </w:tabs>
              <w:ind w:left="0"/>
              <w:rPr>
                <w:rFonts w:ascii="Times New Roman" w:hAnsi="Times New Roman"/>
                <w:sz w:val="24"/>
                <w:szCs w:val="24"/>
                <w:lang w:val="en-US"/>
              </w:rPr>
            </w:pPr>
            <w:r w:rsidRPr="00DD71B1">
              <w:rPr>
                <w:rFonts w:ascii="Times New Roman" w:hAnsi="Times New Roman"/>
                <w:bCs/>
                <w:sz w:val="24"/>
                <w:szCs w:val="24"/>
                <w:lang w:val="en-US"/>
              </w:rPr>
              <w:t>Vocabulary:</w:t>
            </w:r>
            <w:r w:rsidRPr="00DD71B1">
              <w:rPr>
                <w:rFonts w:ascii="Times New Roman" w:hAnsi="Times New Roman"/>
                <w:sz w:val="24"/>
                <w:szCs w:val="24"/>
                <w:lang w:val="en-US"/>
              </w:rPr>
              <w:t xml:space="preserve"> Education and learning</w:t>
            </w:r>
          </w:p>
          <w:p w14:paraId="1525B025" w14:textId="77777777" w:rsidR="00DD71B1" w:rsidRPr="00DD71B1" w:rsidRDefault="00DD71B1" w:rsidP="00DD71B1">
            <w:pPr>
              <w:pStyle w:val="a3"/>
              <w:tabs>
                <w:tab w:val="left" w:pos="7080"/>
              </w:tabs>
              <w:ind w:left="0"/>
              <w:rPr>
                <w:rFonts w:ascii="Times New Roman" w:hAnsi="Times New Roman"/>
                <w:bCs/>
                <w:sz w:val="24"/>
                <w:szCs w:val="24"/>
                <w:lang w:val="en-US"/>
              </w:rPr>
            </w:pPr>
            <w:r w:rsidRPr="00DD71B1">
              <w:rPr>
                <w:rFonts w:ascii="Times New Roman" w:hAnsi="Times New Roman"/>
                <w:bCs/>
                <w:sz w:val="24"/>
                <w:szCs w:val="24"/>
                <w:lang w:val="en-US"/>
              </w:rPr>
              <w:t xml:space="preserve">Grammar: </w:t>
            </w:r>
            <w:r w:rsidRPr="00DD71B1">
              <w:rPr>
                <w:rFonts w:ascii="Times New Roman" w:hAnsi="Times New Roman"/>
                <w:sz w:val="24"/>
                <w:szCs w:val="24"/>
                <w:lang w:val="en-US"/>
              </w:rPr>
              <w:t>-ing forms or infinitive</w:t>
            </w:r>
          </w:p>
          <w:p w14:paraId="61E34B3D" w14:textId="77777777" w:rsidR="00DD71B1" w:rsidRPr="00DD71B1" w:rsidRDefault="00DD71B1" w:rsidP="00DD71B1">
            <w:pPr>
              <w:pStyle w:val="a3"/>
              <w:tabs>
                <w:tab w:val="left" w:pos="7080"/>
              </w:tabs>
              <w:ind w:left="0"/>
              <w:rPr>
                <w:rFonts w:ascii="Times New Roman" w:hAnsi="Times New Roman"/>
                <w:sz w:val="24"/>
                <w:szCs w:val="24"/>
                <w:lang w:val="en-US"/>
              </w:rPr>
            </w:pPr>
            <w:r w:rsidRPr="00DD71B1">
              <w:rPr>
                <w:rFonts w:ascii="Times New Roman" w:hAnsi="Times New Roman"/>
                <w:bCs/>
                <w:sz w:val="24"/>
                <w:szCs w:val="24"/>
                <w:lang w:val="en-US"/>
              </w:rPr>
              <w:t xml:space="preserve">Reading: </w:t>
            </w:r>
            <w:r w:rsidRPr="00DD71B1">
              <w:rPr>
                <w:rFonts w:ascii="Times New Roman" w:hAnsi="Times New Roman"/>
                <w:sz w:val="24"/>
                <w:szCs w:val="24"/>
                <w:lang w:val="en-US"/>
              </w:rPr>
              <w:t>Education and learning</w:t>
            </w:r>
          </w:p>
          <w:p w14:paraId="67CA5C86" w14:textId="77777777" w:rsidR="00DD71B1" w:rsidRPr="00DD71B1" w:rsidRDefault="00DD71B1" w:rsidP="00DD71B1">
            <w:pPr>
              <w:pStyle w:val="a3"/>
              <w:tabs>
                <w:tab w:val="left" w:pos="7080"/>
              </w:tabs>
              <w:ind w:left="0"/>
              <w:rPr>
                <w:rFonts w:ascii="Times New Roman" w:hAnsi="Times New Roman"/>
                <w:sz w:val="24"/>
                <w:szCs w:val="24"/>
                <w:lang w:val="en-US"/>
              </w:rPr>
            </w:pPr>
            <w:r w:rsidRPr="00DD71B1">
              <w:rPr>
                <w:rFonts w:ascii="Times New Roman" w:hAnsi="Times New Roman"/>
                <w:bCs/>
                <w:sz w:val="24"/>
                <w:szCs w:val="24"/>
                <w:lang w:val="en-US"/>
              </w:rPr>
              <w:t>Speaking:</w:t>
            </w:r>
            <w:r w:rsidRPr="00DD71B1">
              <w:rPr>
                <w:rFonts w:ascii="Times New Roman" w:hAnsi="Times New Roman"/>
                <w:sz w:val="24"/>
                <w:szCs w:val="24"/>
                <w:lang w:val="en-US"/>
              </w:rPr>
              <w:t xml:space="preserve"> Education and learning</w:t>
            </w:r>
          </w:p>
          <w:p w14:paraId="594C6C47" w14:textId="77777777" w:rsidR="00DD71B1" w:rsidRPr="00DD71B1" w:rsidRDefault="00DD71B1" w:rsidP="00DD71B1">
            <w:pPr>
              <w:pStyle w:val="a3"/>
              <w:tabs>
                <w:tab w:val="left" w:pos="7080"/>
              </w:tabs>
              <w:ind w:left="0"/>
              <w:rPr>
                <w:rFonts w:ascii="Times New Roman" w:hAnsi="Times New Roman"/>
                <w:sz w:val="24"/>
                <w:szCs w:val="24"/>
                <w:lang w:val="en-US"/>
              </w:rPr>
            </w:pPr>
            <w:r w:rsidRPr="00DD71B1">
              <w:rPr>
                <w:rFonts w:ascii="Times New Roman" w:hAnsi="Times New Roman"/>
                <w:sz w:val="24"/>
                <w:szCs w:val="24"/>
                <w:lang w:val="en-US"/>
              </w:rPr>
              <w:t>Texts, grammatical and lexical exercises, listening discussions</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E2B356" w14:textId="77777777" w:rsidR="00363AAD" w:rsidRPr="00DD71B1" w:rsidRDefault="00363AAD" w:rsidP="002E53AB">
            <w:pPr>
              <w:pStyle w:val="a3"/>
              <w:tabs>
                <w:tab w:val="left" w:pos="7080"/>
              </w:tabs>
              <w:ind w:left="0"/>
              <w:jc w:val="center"/>
              <w:rPr>
                <w:rFonts w:ascii="Times New Roman" w:hAnsi="Times New Roman"/>
                <w:sz w:val="24"/>
                <w:szCs w:val="24"/>
                <w:lang w:val="en-US"/>
              </w:rPr>
            </w:pPr>
            <w:r w:rsidRPr="00DD71B1">
              <w:rPr>
                <w:rFonts w:ascii="Times New Roman" w:hAnsi="Times New Roman"/>
                <w:sz w:val="24"/>
                <w:szCs w:val="24"/>
                <w:lang w:val="en-US"/>
              </w:rPr>
              <w:t>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06D864" w14:textId="77777777" w:rsidR="00363AAD" w:rsidRPr="00DD71B1" w:rsidRDefault="00363AAD" w:rsidP="002E53AB">
            <w:pPr>
              <w:pStyle w:val="a3"/>
              <w:tabs>
                <w:tab w:val="left" w:pos="7080"/>
              </w:tabs>
              <w:ind w:left="0"/>
              <w:jc w:val="center"/>
              <w:rPr>
                <w:rFonts w:ascii="Times New Roman" w:hAnsi="Times New Roman"/>
                <w:sz w:val="24"/>
                <w:szCs w:val="24"/>
              </w:rPr>
            </w:pPr>
            <w:r w:rsidRPr="00DD71B1">
              <w:rPr>
                <w:rFonts w:ascii="Times New Roman" w:hAnsi="Times New Roman"/>
                <w:sz w:val="24"/>
                <w:szCs w:val="24"/>
              </w:rPr>
              <w:t>12</w:t>
            </w:r>
          </w:p>
        </w:tc>
      </w:tr>
      <w:tr w:rsidR="00363AAD" w:rsidRPr="00DD71B1" w14:paraId="750CAB71" w14:textId="77777777" w:rsidTr="002E53AB">
        <w:trPr>
          <w:trHeight w:val="278"/>
        </w:trPr>
        <w:tc>
          <w:tcPr>
            <w:tcW w:w="1277" w:type="dxa"/>
            <w:vMerge w:val="restart"/>
            <w:tcBorders>
              <w:top w:val="single" w:sz="4" w:space="0" w:color="000000" w:themeColor="text1"/>
              <w:left w:val="single" w:sz="4" w:space="0" w:color="000000" w:themeColor="text1"/>
              <w:right w:val="single" w:sz="4" w:space="0" w:color="000000" w:themeColor="text1"/>
            </w:tcBorders>
            <w:hideMark/>
          </w:tcPr>
          <w:p w14:paraId="6E1D1ABB" w14:textId="77777777" w:rsidR="00363AAD" w:rsidRPr="00DD71B1" w:rsidRDefault="00363AAD" w:rsidP="002E53AB">
            <w:pPr>
              <w:pStyle w:val="a3"/>
              <w:tabs>
                <w:tab w:val="left" w:pos="7080"/>
              </w:tabs>
              <w:ind w:left="0"/>
              <w:rPr>
                <w:rFonts w:ascii="Times New Roman" w:hAnsi="Times New Roman"/>
                <w:sz w:val="24"/>
                <w:szCs w:val="24"/>
                <w:lang w:val="en-US"/>
              </w:rPr>
            </w:pPr>
            <w:r w:rsidRPr="00DD71B1">
              <w:rPr>
                <w:rFonts w:ascii="Times New Roman" w:hAnsi="Times New Roman"/>
                <w:sz w:val="24"/>
                <w:szCs w:val="24"/>
                <w:lang w:val="en-US"/>
              </w:rPr>
              <w:t>13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975EF5" w14:textId="77777777" w:rsidR="00363AAD" w:rsidRPr="00DD71B1" w:rsidRDefault="00363AAD" w:rsidP="002E53AB">
            <w:pPr>
              <w:tabs>
                <w:tab w:val="left" w:pos="7080"/>
              </w:tabs>
              <w:rPr>
                <w:lang w:val="en-US"/>
              </w:rPr>
            </w:pPr>
            <w:r w:rsidRPr="00DD71B1">
              <w:rPr>
                <w:lang w:val="en-US"/>
              </w:rPr>
              <w:t xml:space="preserve">Theme: </w:t>
            </w:r>
            <w:r w:rsidR="002E53AB" w:rsidRPr="00DD71B1">
              <w:rPr>
                <w:lang w:val="en-US"/>
              </w:rPr>
              <w:t xml:space="preserve">The law and crime  </w:t>
            </w:r>
            <w:r w:rsidRPr="00DD71B1">
              <w:rPr>
                <w:lang w:val="en-US"/>
              </w:rPr>
              <w:t xml:space="preserve"> </w:t>
            </w:r>
          </w:p>
          <w:p w14:paraId="6322D3EA" w14:textId="77777777" w:rsidR="00DD71B1" w:rsidRPr="00DD71B1" w:rsidRDefault="00DD71B1" w:rsidP="00DD71B1">
            <w:pPr>
              <w:pStyle w:val="a3"/>
              <w:tabs>
                <w:tab w:val="left" w:pos="7080"/>
              </w:tabs>
              <w:ind w:left="0"/>
              <w:rPr>
                <w:rFonts w:ascii="Times New Roman" w:hAnsi="Times New Roman"/>
                <w:sz w:val="24"/>
                <w:szCs w:val="24"/>
                <w:lang w:val="en-US"/>
              </w:rPr>
            </w:pPr>
            <w:r w:rsidRPr="00DD71B1">
              <w:rPr>
                <w:rFonts w:ascii="Times New Roman" w:hAnsi="Times New Roman"/>
                <w:bCs/>
                <w:sz w:val="24"/>
                <w:szCs w:val="24"/>
                <w:lang w:val="en-US"/>
              </w:rPr>
              <w:t>Vocabulary:</w:t>
            </w:r>
            <w:r w:rsidRPr="00DD71B1">
              <w:rPr>
                <w:rFonts w:ascii="Times New Roman" w:hAnsi="Times New Roman"/>
                <w:sz w:val="24"/>
                <w:szCs w:val="24"/>
                <w:lang w:val="en-US"/>
              </w:rPr>
              <w:t xml:space="preserve"> The law and crime   </w:t>
            </w:r>
          </w:p>
          <w:p w14:paraId="4A289C09" w14:textId="77777777" w:rsidR="00DD71B1" w:rsidRPr="00DD71B1" w:rsidRDefault="00DD71B1" w:rsidP="00DD71B1">
            <w:pPr>
              <w:pStyle w:val="a3"/>
              <w:tabs>
                <w:tab w:val="left" w:pos="7080"/>
              </w:tabs>
              <w:ind w:left="0"/>
              <w:rPr>
                <w:rFonts w:ascii="Times New Roman" w:hAnsi="Times New Roman"/>
                <w:bCs/>
                <w:sz w:val="24"/>
                <w:szCs w:val="24"/>
                <w:lang w:val="en-US"/>
              </w:rPr>
            </w:pPr>
            <w:r w:rsidRPr="00DD71B1">
              <w:rPr>
                <w:rFonts w:ascii="Times New Roman" w:hAnsi="Times New Roman"/>
                <w:bCs/>
                <w:sz w:val="24"/>
                <w:szCs w:val="24"/>
                <w:lang w:val="en-US"/>
              </w:rPr>
              <w:t xml:space="preserve">Grammar: </w:t>
            </w:r>
            <w:r w:rsidRPr="00DD71B1">
              <w:rPr>
                <w:rFonts w:ascii="Times New Roman" w:hAnsi="Times New Roman"/>
                <w:sz w:val="24"/>
                <w:szCs w:val="24"/>
                <w:lang w:val="en-US"/>
              </w:rPr>
              <w:t xml:space="preserve">comparative and superlative </w:t>
            </w:r>
          </w:p>
          <w:p w14:paraId="12F6F1EB" w14:textId="77777777" w:rsidR="00DD71B1" w:rsidRPr="00DD71B1" w:rsidRDefault="00DD71B1" w:rsidP="00DD71B1">
            <w:pPr>
              <w:pStyle w:val="a3"/>
              <w:tabs>
                <w:tab w:val="left" w:pos="7080"/>
              </w:tabs>
              <w:ind w:left="0"/>
              <w:rPr>
                <w:rFonts w:ascii="Times New Roman" w:hAnsi="Times New Roman"/>
                <w:sz w:val="24"/>
                <w:szCs w:val="24"/>
                <w:lang w:val="en-US"/>
              </w:rPr>
            </w:pPr>
            <w:r w:rsidRPr="00DD71B1">
              <w:rPr>
                <w:rFonts w:ascii="Times New Roman" w:hAnsi="Times New Roman"/>
                <w:bCs/>
                <w:sz w:val="24"/>
                <w:szCs w:val="24"/>
                <w:lang w:val="en-US"/>
              </w:rPr>
              <w:t xml:space="preserve">Reading: </w:t>
            </w:r>
            <w:r w:rsidRPr="00DD71B1">
              <w:rPr>
                <w:rFonts w:ascii="Times New Roman" w:hAnsi="Times New Roman"/>
                <w:sz w:val="24"/>
                <w:szCs w:val="24"/>
                <w:lang w:val="en-US"/>
              </w:rPr>
              <w:t xml:space="preserve">The law and crime   </w:t>
            </w:r>
          </w:p>
          <w:p w14:paraId="26AB8663" w14:textId="77777777" w:rsidR="00DD71B1" w:rsidRPr="00DD71B1" w:rsidRDefault="00DD71B1" w:rsidP="00DD71B1">
            <w:pPr>
              <w:pStyle w:val="a3"/>
              <w:tabs>
                <w:tab w:val="left" w:pos="7080"/>
              </w:tabs>
              <w:ind w:left="0"/>
              <w:rPr>
                <w:rFonts w:ascii="Times New Roman" w:hAnsi="Times New Roman"/>
                <w:sz w:val="24"/>
                <w:szCs w:val="24"/>
                <w:lang w:val="en-US"/>
              </w:rPr>
            </w:pPr>
            <w:r w:rsidRPr="00DD71B1">
              <w:rPr>
                <w:rFonts w:ascii="Times New Roman" w:hAnsi="Times New Roman"/>
                <w:bCs/>
                <w:sz w:val="24"/>
                <w:szCs w:val="24"/>
                <w:lang w:val="en-US"/>
              </w:rPr>
              <w:t>Speaking:</w:t>
            </w:r>
            <w:r w:rsidRPr="00DD71B1">
              <w:rPr>
                <w:rFonts w:ascii="Times New Roman" w:hAnsi="Times New Roman"/>
                <w:sz w:val="24"/>
                <w:szCs w:val="24"/>
                <w:lang w:val="en-US"/>
              </w:rPr>
              <w:t xml:space="preserve"> The law and crime   </w:t>
            </w:r>
          </w:p>
          <w:p w14:paraId="1D4F386B" w14:textId="77777777" w:rsidR="00DD71B1" w:rsidRPr="00DD71B1" w:rsidRDefault="00DD71B1" w:rsidP="00DD71B1">
            <w:pPr>
              <w:pStyle w:val="a3"/>
              <w:tabs>
                <w:tab w:val="left" w:pos="7080"/>
              </w:tabs>
              <w:ind w:left="0"/>
              <w:rPr>
                <w:rFonts w:ascii="Times New Roman" w:hAnsi="Times New Roman"/>
                <w:sz w:val="24"/>
                <w:szCs w:val="24"/>
                <w:lang w:val="en-US"/>
              </w:rPr>
            </w:pPr>
            <w:r w:rsidRPr="00DD71B1">
              <w:rPr>
                <w:rFonts w:ascii="Times New Roman" w:hAnsi="Times New Roman"/>
                <w:sz w:val="24"/>
                <w:szCs w:val="24"/>
                <w:lang w:val="en-US"/>
              </w:rPr>
              <w:t>Texts, grammatical and lexical exercises, listening discussions</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41A0C" w14:textId="77777777" w:rsidR="00363AAD" w:rsidRPr="00DD71B1" w:rsidRDefault="00363AAD" w:rsidP="002E53AB">
            <w:pPr>
              <w:pStyle w:val="a3"/>
              <w:tabs>
                <w:tab w:val="left" w:pos="7080"/>
              </w:tabs>
              <w:ind w:left="0"/>
              <w:jc w:val="center"/>
              <w:rPr>
                <w:rFonts w:ascii="Times New Roman" w:hAnsi="Times New Roman"/>
                <w:sz w:val="24"/>
                <w:szCs w:val="24"/>
                <w:lang w:val="en-US"/>
              </w:rPr>
            </w:pPr>
            <w:r w:rsidRPr="00DD71B1">
              <w:rPr>
                <w:rFonts w:ascii="Times New Roman" w:hAnsi="Times New Roman"/>
                <w:sz w:val="24"/>
                <w:szCs w:val="24"/>
                <w:lang w:val="en-US"/>
              </w:rPr>
              <w:t>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D7E22E" w14:textId="77777777" w:rsidR="00363AAD" w:rsidRPr="00DD71B1" w:rsidRDefault="00363AAD" w:rsidP="002E53AB">
            <w:pPr>
              <w:pStyle w:val="a3"/>
              <w:tabs>
                <w:tab w:val="left" w:pos="7080"/>
              </w:tabs>
              <w:ind w:left="0"/>
              <w:jc w:val="center"/>
              <w:rPr>
                <w:rFonts w:ascii="Times New Roman" w:hAnsi="Times New Roman"/>
                <w:sz w:val="24"/>
                <w:szCs w:val="24"/>
              </w:rPr>
            </w:pPr>
            <w:r w:rsidRPr="00DD71B1">
              <w:rPr>
                <w:rFonts w:ascii="Times New Roman" w:hAnsi="Times New Roman"/>
                <w:sz w:val="24"/>
                <w:szCs w:val="24"/>
              </w:rPr>
              <w:t>12</w:t>
            </w:r>
          </w:p>
        </w:tc>
      </w:tr>
      <w:tr w:rsidR="00363AAD" w:rsidRPr="00DD71B1" w14:paraId="2DA9D5B9" w14:textId="77777777" w:rsidTr="002E53AB">
        <w:trPr>
          <w:trHeight w:val="416"/>
        </w:trPr>
        <w:tc>
          <w:tcPr>
            <w:tcW w:w="1277" w:type="dxa"/>
            <w:vMerge/>
            <w:tcBorders>
              <w:left w:val="single" w:sz="4" w:space="0" w:color="000000" w:themeColor="text1"/>
              <w:bottom w:val="single" w:sz="4" w:space="0" w:color="000000" w:themeColor="text1"/>
              <w:right w:val="single" w:sz="4" w:space="0" w:color="000000" w:themeColor="text1"/>
            </w:tcBorders>
          </w:tcPr>
          <w:p w14:paraId="021A0FC0" w14:textId="77777777" w:rsidR="00363AAD" w:rsidRPr="00DD71B1" w:rsidRDefault="00363AAD" w:rsidP="002E53AB">
            <w:pPr>
              <w:pStyle w:val="a3"/>
              <w:tabs>
                <w:tab w:val="left" w:pos="7080"/>
              </w:tabs>
              <w:ind w:left="0"/>
              <w:rPr>
                <w:rFonts w:ascii="Times New Roman" w:hAnsi="Times New Roman"/>
                <w:sz w:val="24"/>
                <w:szCs w:val="24"/>
                <w:lang w:val="en-US"/>
              </w:rPr>
            </w:pP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AE93B" w14:textId="77777777" w:rsidR="00363AAD" w:rsidRPr="00DD71B1" w:rsidRDefault="00363AAD" w:rsidP="002E53AB">
            <w:pPr>
              <w:tabs>
                <w:tab w:val="left" w:pos="7080"/>
              </w:tabs>
              <w:jc w:val="both"/>
              <w:rPr>
                <w:lang w:val="en-US"/>
              </w:rPr>
            </w:pPr>
            <w:r w:rsidRPr="00DD71B1">
              <w:rPr>
                <w:b/>
                <w:lang w:val="en-US"/>
              </w:rPr>
              <w:t>SSW(T) 6</w:t>
            </w:r>
            <w:r w:rsidRPr="00DD71B1">
              <w:rPr>
                <w:lang w:val="en-US"/>
              </w:rPr>
              <w:t>.  Defense of student’s self-study</w:t>
            </w:r>
          </w:p>
          <w:p w14:paraId="353243EB" w14:textId="77777777" w:rsidR="00363AAD" w:rsidRPr="00DD71B1" w:rsidRDefault="00363AAD" w:rsidP="002E53AB">
            <w:pPr>
              <w:tabs>
                <w:tab w:val="left" w:pos="7080"/>
              </w:tabs>
              <w:jc w:val="both"/>
              <w:rPr>
                <w:lang w:val="en-US"/>
              </w:rPr>
            </w:pPr>
            <w:r w:rsidRPr="00DD71B1">
              <w:rPr>
                <w:b/>
                <w:lang w:val="en-US"/>
              </w:rPr>
              <w:t>SSW4</w:t>
            </w:r>
            <w:r w:rsidRPr="00DD71B1">
              <w:rPr>
                <w:lang w:val="en-US"/>
              </w:rPr>
              <w:t xml:space="preserve">:Make up a short summary of the given movie. Follow the given questions. </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463CA" w14:textId="77777777" w:rsidR="00363AAD" w:rsidRPr="00DD71B1" w:rsidRDefault="00363AAD" w:rsidP="002E53AB">
            <w:pPr>
              <w:pStyle w:val="a3"/>
              <w:tabs>
                <w:tab w:val="left" w:pos="7080"/>
              </w:tabs>
              <w:ind w:left="0"/>
              <w:jc w:val="center"/>
              <w:rPr>
                <w:rFonts w:ascii="Times New Roman" w:hAnsi="Times New Roman"/>
                <w:sz w:val="24"/>
                <w:szCs w:val="24"/>
                <w:lang w:val="en-US"/>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518EB" w14:textId="77777777" w:rsidR="00363AAD" w:rsidRPr="00DD71B1" w:rsidRDefault="00363AAD" w:rsidP="002E53AB">
            <w:pPr>
              <w:pStyle w:val="a3"/>
              <w:tabs>
                <w:tab w:val="left" w:pos="7080"/>
              </w:tabs>
              <w:ind w:left="0"/>
              <w:jc w:val="center"/>
              <w:rPr>
                <w:rFonts w:ascii="Times New Roman" w:hAnsi="Times New Roman"/>
                <w:sz w:val="24"/>
                <w:szCs w:val="24"/>
                <w:lang w:val="en-US"/>
              </w:rPr>
            </w:pPr>
          </w:p>
        </w:tc>
      </w:tr>
      <w:tr w:rsidR="00363AAD" w:rsidRPr="00DD71B1" w14:paraId="2F44F926" w14:textId="77777777" w:rsidTr="002E53AB">
        <w:trPr>
          <w:trHeight w:val="212"/>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78F8D7" w14:textId="77777777" w:rsidR="00363AAD" w:rsidRPr="00DD71B1" w:rsidRDefault="00363AAD" w:rsidP="002E53AB">
            <w:pPr>
              <w:pStyle w:val="a3"/>
              <w:tabs>
                <w:tab w:val="left" w:pos="7080"/>
              </w:tabs>
              <w:ind w:left="0"/>
              <w:rPr>
                <w:rFonts w:ascii="Times New Roman" w:hAnsi="Times New Roman"/>
                <w:sz w:val="24"/>
                <w:szCs w:val="24"/>
                <w:lang w:val="en-US"/>
              </w:rPr>
            </w:pPr>
            <w:r w:rsidRPr="00DD71B1">
              <w:rPr>
                <w:rFonts w:ascii="Times New Roman" w:hAnsi="Times New Roman"/>
                <w:sz w:val="24"/>
                <w:szCs w:val="24"/>
                <w:lang w:val="en-US"/>
              </w:rPr>
              <w:t>14</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F39C2" w14:textId="77777777" w:rsidR="00363AAD" w:rsidRPr="00DD71B1" w:rsidRDefault="00363AAD" w:rsidP="002E53AB">
            <w:pPr>
              <w:tabs>
                <w:tab w:val="left" w:pos="7080"/>
              </w:tabs>
              <w:jc w:val="both"/>
              <w:rPr>
                <w:lang w:val="en-US"/>
              </w:rPr>
            </w:pPr>
            <w:r w:rsidRPr="00DD71B1">
              <w:rPr>
                <w:lang w:val="en-US"/>
              </w:rPr>
              <w:t xml:space="preserve">Theme: Business across the cultures </w:t>
            </w:r>
          </w:p>
          <w:p w14:paraId="42877F4C" w14:textId="77777777" w:rsidR="00DD71B1" w:rsidRPr="00DD71B1" w:rsidRDefault="00DD71B1" w:rsidP="00DD71B1">
            <w:pPr>
              <w:pStyle w:val="a3"/>
              <w:tabs>
                <w:tab w:val="left" w:pos="7080"/>
              </w:tabs>
              <w:ind w:left="0"/>
              <w:rPr>
                <w:rFonts w:ascii="Times New Roman" w:hAnsi="Times New Roman"/>
                <w:sz w:val="24"/>
                <w:szCs w:val="24"/>
                <w:lang w:val="en-US"/>
              </w:rPr>
            </w:pPr>
            <w:r w:rsidRPr="00DD71B1">
              <w:rPr>
                <w:rFonts w:ascii="Times New Roman" w:hAnsi="Times New Roman"/>
                <w:bCs/>
                <w:sz w:val="24"/>
                <w:szCs w:val="24"/>
                <w:lang w:val="en-US"/>
              </w:rPr>
              <w:t>Vocabulary:</w:t>
            </w:r>
            <w:r w:rsidRPr="00DD71B1">
              <w:rPr>
                <w:rFonts w:ascii="Times New Roman" w:hAnsi="Times New Roman"/>
                <w:sz w:val="24"/>
                <w:szCs w:val="24"/>
                <w:lang w:val="en-US"/>
              </w:rPr>
              <w:t xml:space="preserve"> Business across the cultures</w:t>
            </w:r>
          </w:p>
          <w:p w14:paraId="632B6CCF" w14:textId="77777777" w:rsidR="00DD71B1" w:rsidRPr="00DD71B1" w:rsidRDefault="00DD71B1" w:rsidP="00DD71B1">
            <w:pPr>
              <w:pStyle w:val="a3"/>
              <w:tabs>
                <w:tab w:val="left" w:pos="7080"/>
              </w:tabs>
              <w:ind w:left="0"/>
              <w:rPr>
                <w:rFonts w:ascii="Times New Roman" w:hAnsi="Times New Roman"/>
                <w:bCs/>
                <w:sz w:val="24"/>
                <w:szCs w:val="24"/>
                <w:lang w:val="en-US"/>
              </w:rPr>
            </w:pPr>
            <w:r w:rsidRPr="00DD71B1">
              <w:rPr>
                <w:rFonts w:ascii="Times New Roman" w:hAnsi="Times New Roman"/>
                <w:bCs/>
                <w:sz w:val="24"/>
                <w:szCs w:val="24"/>
                <w:lang w:val="en-US"/>
              </w:rPr>
              <w:t xml:space="preserve">Grammar: </w:t>
            </w:r>
            <w:r w:rsidRPr="00DD71B1">
              <w:rPr>
                <w:rFonts w:ascii="Times New Roman" w:hAnsi="Times New Roman"/>
                <w:sz w:val="24"/>
                <w:szCs w:val="24"/>
                <w:lang w:val="en-US"/>
              </w:rPr>
              <w:t xml:space="preserve">reported speech </w:t>
            </w:r>
          </w:p>
          <w:p w14:paraId="13FA381D" w14:textId="77777777" w:rsidR="00DD71B1" w:rsidRPr="00DD71B1" w:rsidRDefault="00DD71B1" w:rsidP="00DD71B1">
            <w:pPr>
              <w:pStyle w:val="a3"/>
              <w:tabs>
                <w:tab w:val="left" w:pos="7080"/>
              </w:tabs>
              <w:ind w:left="0"/>
              <w:rPr>
                <w:rFonts w:ascii="Times New Roman" w:hAnsi="Times New Roman"/>
                <w:sz w:val="24"/>
                <w:szCs w:val="24"/>
                <w:lang w:val="en-US"/>
              </w:rPr>
            </w:pPr>
            <w:r w:rsidRPr="00DD71B1">
              <w:rPr>
                <w:rFonts w:ascii="Times New Roman" w:hAnsi="Times New Roman"/>
                <w:bCs/>
                <w:sz w:val="24"/>
                <w:szCs w:val="24"/>
                <w:lang w:val="en-US"/>
              </w:rPr>
              <w:t xml:space="preserve">Reading: </w:t>
            </w:r>
            <w:r w:rsidRPr="00DD71B1">
              <w:rPr>
                <w:rFonts w:ascii="Times New Roman" w:hAnsi="Times New Roman"/>
                <w:sz w:val="24"/>
                <w:szCs w:val="24"/>
                <w:lang w:val="en-US"/>
              </w:rPr>
              <w:t>Business across the cultures</w:t>
            </w:r>
          </w:p>
          <w:p w14:paraId="01476E21" w14:textId="77777777" w:rsidR="00DD71B1" w:rsidRPr="00DD71B1" w:rsidRDefault="00DD71B1" w:rsidP="00DD71B1">
            <w:pPr>
              <w:pStyle w:val="a3"/>
              <w:tabs>
                <w:tab w:val="left" w:pos="7080"/>
              </w:tabs>
              <w:ind w:left="0"/>
              <w:rPr>
                <w:rFonts w:ascii="Times New Roman" w:hAnsi="Times New Roman"/>
                <w:sz w:val="24"/>
                <w:szCs w:val="24"/>
                <w:lang w:val="en-US"/>
              </w:rPr>
            </w:pPr>
            <w:r w:rsidRPr="00DD71B1">
              <w:rPr>
                <w:rFonts w:ascii="Times New Roman" w:hAnsi="Times New Roman"/>
                <w:bCs/>
                <w:sz w:val="24"/>
                <w:szCs w:val="24"/>
                <w:lang w:val="en-US"/>
              </w:rPr>
              <w:t>Speaking:</w:t>
            </w:r>
            <w:r w:rsidRPr="00DD71B1">
              <w:rPr>
                <w:rFonts w:ascii="Times New Roman" w:hAnsi="Times New Roman"/>
                <w:sz w:val="24"/>
                <w:szCs w:val="24"/>
                <w:lang w:val="en-US"/>
              </w:rPr>
              <w:t xml:space="preserve"> Business across the cultures</w:t>
            </w:r>
          </w:p>
          <w:p w14:paraId="2C58A74E" w14:textId="77777777" w:rsidR="00DD71B1" w:rsidRPr="00DD71B1" w:rsidRDefault="00DD71B1" w:rsidP="00DD71B1">
            <w:pPr>
              <w:pStyle w:val="a3"/>
              <w:tabs>
                <w:tab w:val="left" w:pos="7080"/>
              </w:tabs>
              <w:ind w:left="0"/>
              <w:rPr>
                <w:rFonts w:ascii="Times New Roman" w:hAnsi="Times New Roman"/>
                <w:sz w:val="24"/>
                <w:szCs w:val="24"/>
                <w:lang w:val="en-US"/>
              </w:rPr>
            </w:pPr>
            <w:r w:rsidRPr="00DD71B1">
              <w:rPr>
                <w:rFonts w:ascii="Times New Roman" w:hAnsi="Times New Roman"/>
                <w:sz w:val="24"/>
                <w:szCs w:val="24"/>
                <w:lang w:val="en-US"/>
              </w:rPr>
              <w:t>Texts, grammatical and lexical exercises, listening discussions</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172178" w14:textId="77777777" w:rsidR="00363AAD" w:rsidRPr="00DD71B1" w:rsidRDefault="00363AAD" w:rsidP="002E53AB">
            <w:pPr>
              <w:pStyle w:val="a3"/>
              <w:tabs>
                <w:tab w:val="left" w:pos="7080"/>
              </w:tabs>
              <w:ind w:left="0"/>
              <w:jc w:val="center"/>
              <w:rPr>
                <w:rFonts w:ascii="Times New Roman" w:hAnsi="Times New Roman"/>
                <w:sz w:val="24"/>
                <w:szCs w:val="24"/>
                <w:lang w:val="en-US"/>
              </w:rPr>
            </w:pPr>
            <w:r w:rsidRPr="00DD71B1">
              <w:rPr>
                <w:rFonts w:ascii="Times New Roman" w:hAnsi="Times New Roman"/>
                <w:sz w:val="24"/>
                <w:szCs w:val="24"/>
                <w:lang w:val="en-US"/>
              </w:rPr>
              <w:t>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6BDE88" w14:textId="77777777" w:rsidR="00363AAD" w:rsidRPr="00DD71B1" w:rsidRDefault="00363AAD" w:rsidP="002E53AB">
            <w:pPr>
              <w:pStyle w:val="a3"/>
              <w:tabs>
                <w:tab w:val="left" w:pos="7080"/>
              </w:tabs>
              <w:ind w:left="0"/>
              <w:jc w:val="center"/>
              <w:rPr>
                <w:rFonts w:ascii="Times New Roman" w:hAnsi="Times New Roman"/>
                <w:sz w:val="24"/>
                <w:szCs w:val="24"/>
              </w:rPr>
            </w:pPr>
            <w:r w:rsidRPr="00DD71B1">
              <w:rPr>
                <w:rFonts w:ascii="Times New Roman" w:hAnsi="Times New Roman"/>
                <w:sz w:val="24"/>
                <w:szCs w:val="24"/>
              </w:rPr>
              <w:t>12</w:t>
            </w:r>
          </w:p>
        </w:tc>
      </w:tr>
      <w:tr w:rsidR="00363AAD" w:rsidRPr="00DD71B1" w14:paraId="2ED31FC5" w14:textId="77777777" w:rsidTr="002E53AB">
        <w:trPr>
          <w:trHeight w:val="742"/>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6F675" w14:textId="77777777" w:rsidR="00363AAD" w:rsidRPr="00DD71B1" w:rsidRDefault="00363AAD" w:rsidP="002E53AB">
            <w:pPr>
              <w:pStyle w:val="a3"/>
              <w:tabs>
                <w:tab w:val="left" w:pos="7080"/>
              </w:tabs>
              <w:ind w:left="0"/>
              <w:rPr>
                <w:rFonts w:ascii="Times New Roman" w:hAnsi="Times New Roman"/>
                <w:sz w:val="24"/>
                <w:szCs w:val="24"/>
                <w:lang w:val="en-US"/>
              </w:rPr>
            </w:pPr>
            <w:r w:rsidRPr="00DD71B1">
              <w:rPr>
                <w:rFonts w:ascii="Times New Roman" w:hAnsi="Times New Roman"/>
                <w:sz w:val="24"/>
                <w:szCs w:val="24"/>
                <w:lang w:val="en-US"/>
              </w:rPr>
              <w:t>15</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99D33" w14:textId="77777777" w:rsidR="00363AAD" w:rsidRPr="00DD71B1" w:rsidRDefault="00363AAD" w:rsidP="002E53AB">
            <w:pPr>
              <w:tabs>
                <w:tab w:val="left" w:pos="7080"/>
              </w:tabs>
              <w:rPr>
                <w:lang w:val="en-US"/>
              </w:rPr>
            </w:pPr>
            <w:r w:rsidRPr="00DD71B1">
              <w:rPr>
                <w:lang w:val="en-US"/>
              </w:rPr>
              <w:t xml:space="preserve">Theme: Agreement and disagreement, negotiations </w:t>
            </w:r>
          </w:p>
          <w:p w14:paraId="26109E4C" w14:textId="77777777" w:rsidR="00363AAD" w:rsidRPr="00DD71B1" w:rsidRDefault="00363AAD" w:rsidP="002E53AB">
            <w:pPr>
              <w:tabs>
                <w:tab w:val="left" w:pos="7080"/>
              </w:tabs>
              <w:jc w:val="both"/>
              <w:rPr>
                <w:lang w:val="en-US"/>
              </w:rPr>
            </w:pPr>
            <w:r w:rsidRPr="00DD71B1">
              <w:rPr>
                <w:b/>
                <w:lang w:val="en-US"/>
              </w:rPr>
              <w:t>SSW(T) 7</w:t>
            </w:r>
            <w:r w:rsidRPr="00DD71B1">
              <w:rPr>
                <w:lang w:val="en-US"/>
              </w:rPr>
              <w:t>.  Defense of student’s self-study</w:t>
            </w:r>
          </w:p>
          <w:p w14:paraId="66958B52" w14:textId="77777777" w:rsidR="00363AAD" w:rsidRPr="00DD71B1" w:rsidRDefault="00363AAD" w:rsidP="002E53AB">
            <w:pPr>
              <w:tabs>
                <w:tab w:val="left" w:pos="7080"/>
              </w:tabs>
              <w:rPr>
                <w:lang w:val="en-US"/>
              </w:rPr>
            </w:pPr>
            <w:r w:rsidRPr="00DD71B1">
              <w:rPr>
                <w:b/>
                <w:lang w:val="en-US"/>
              </w:rPr>
              <w:t>SSW</w:t>
            </w:r>
            <w:r w:rsidRPr="00DD71B1">
              <w:rPr>
                <w:lang w:val="en-US"/>
              </w:rPr>
              <w:t xml:space="preserve"> 5:Lexical and grammar quiz , speaking practice</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0EAE18" w14:textId="77777777" w:rsidR="00363AAD" w:rsidRPr="00DD71B1" w:rsidRDefault="00363AAD" w:rsidP="002E53AB">
            <w:pPr>
              <w:pStyle w:val="a3"/>
              <w:tabs>
                <w:tab w:val="left" w:pos="7080"/>
              </w:tabs>
              <w:ind w:left="0"/>
              <w:jc w:val="center"/>
              <w:rPr>
                <w:rFonts w:ascii="Times New Roman" w:hAnsi="Times New Roman"/>
                <w:sz w:val="24"/>
                <w:szCs w:val="24"/>
                <w:lang w:val="en-US"/>
              </w:rPr>
            </w:pPr>
            <w:r w:rsidRPr="00DD71B1">
              <w:rPr>
                <w:rFonts w:ascii="Times New Roman" w:hAnsi="Times New Roman"/>
                <w:sz w:val="24"/>
                <w:szCs w:val="24"/>
                <w:lang w:val="en-US"/>
              </w:rPr>
              <w:t>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39985F" w14:textId="77777777" w:rsidR="00363AAD" w:rsidRPr="00DD71B1" w:rsidRDefault="00363AAD" w:rsidP="002E53AB">
            <w:pPr>
              <w:pStyle w:val="a3"/>
              <w:tabs>
                <w:tab w:val="left" w:pos="7080"/>
              </w:tabs>
              <w:ind w:left="0"/>
              <w:jc w:val="center"/>
              <w:rPr>
                <w:rFonts w:ascii="Times New Roman" w:hAnsi="Times New Roman"/>
                <w:sz w:val="24"/>
                <w:szCs w:val="24"/>
              </w:rPr>
            </w:pPr>
            <w:r w:rsidRPr="00DD71B1">
              <w:rPr>
                <w:rFonts w:ascii="Times New Roman" w:hAnsi="Times New Roman"/>
                <w:sz w:val="24"/>
                <w:szCs w:val="24"/>
              </w:rPr>
              <w:t>12</w:t>
            </w:r>
          </w:p>
          <w:p w14:paraId="3497638E" w14:textId="77777777" w:rsidR="00363AAD" w:rsidRPr="00DD71B1" w:rsidRDefault="002E53AB" w:rsidP="002E53AB">
            <w:pPr>
              <w:pStyle w:val="a3"/>
              <w:tabs>
                <w:tab w:val="left" w:pos="7080"/>
              </w:tabs>
              <w:ind w:left="0"/>
              <w:rPr>
                <w:rFonts w:ascii="Times New Roman" w:hAnsi="Times New Roman"/>
                <w:sz w:val="24"/>
                <w:szCs w:val="24"/>
                <w:lang w:val="en-US"/>
              </w:rPr>
            </w:pPr>
            <w:r w:rsidRPr="00DD71B1">
              <w:rPr>
                <w:rFonts w:ascii="Times New Roman" w:hAnsi="Times New Roman"/>
                <w:sz w:val="24"/>
                <w:szCs w:val="24"/>
                <w:lang w:val="en-US"/>
              </w:rPr>
              <w:t xml:space="preserve">         </w:t>
            </w:r>
            <w:r w:rsidR="00363AAD" w:rsidRPr="00DD71B1">
              <w:rPr>
                <w:rFonts w:ascii="Times New Roman" w:hAnsi="Times New Roman"/>
                <w:sz w:val="24"/>
                <w:szCs w:val="24"/>
                <w:lang w:val="en-US"/>
              </w:rPr>
              <w:t>20</w:t>
            </w:r>
          </w:p>
        </w:tc>
      </w:tr>
      <w:tr w:rsidR="00363AAD" w:rsidRPr="00DD71B1" w14:paraId="293BA4A3" w14:textId="77777777" w:rsidTr="002E53AB">
        <w:trPr>
          <w:trHeight w:val="485"/>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769298" w14:textId="77777777" w:rsidR="00363AAD" w:rsidRPr="00DD71B1" w:rsidRDefault="00363AAD" w:rsidP="002E53AB">
            <w:pPr>
              <w:rPr>
                <w:b/>
              </w:rPr>
            </w:pPr>
            <w:r w:rsidRPr="00DD71B1">
              <w:rPr>
                <w:b/>
                <w:lang w:val="en-US"/>
              </w:rPr>
              <w:t xml:space="preserve">Module Control </w:t>
            </w:r>
            <w:r w:rsidRPr="00DD71B1">
              <w:rPr>
                <w:b/>
              </w:rPr>
              <w:t>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E2BCBF" w14:textId="77777777" w:rsidR="00363AAD" w:rsidRPr="00DD71B1" w:rsidRDefault="00363AAD" w:rsidP="002E53AB">
            <w:pPr>
              <w:pStyle w:val="a3"/>
              <w:ind w:left="0"/>
              <w:rPr>
                <w:rFonts w:ascii="Times New Roman" w:hAnsi="Times New Roman"/>
                <w:sz w:val="24"/>
                <w:szCs w:val="24"/>
                <w:lang w:val="en-US"/>
              </w:rPr>
            </w:pPr>
            <w:r w:rsidRPr="00DD71B1">
              <w:rPr>
                <w:rFonts w:ascii="Times New Roman" w:hAnsi="Times New Roman"/>
                <w:sz w:val="24"/>
                <w:szCs w:val="24"/>
                <w:lang w:val="en-US"/>
              </w:rPr>
              <w:t xml:space="preserve">Total for </w:t>
            </w:r>
            <w:r w:rsidRPr="00DD71B1">
              <w:rPr>
                <w:rFonts w:ascii="Times New Roman" w:hAnsi="Times New Roman"/>
                <w:sz w:val="24"/>
                <w:szCs w:val="24"/>
              </w:rPr>
              <w:t>6</w:t>
            </w:r>
            <w:r w:rsidRPr="00DD71B1">
              <w:rPr>
                <w:rFonts w:ascii="Times New Roman" w:hAnsi="Times New Roman"/>
                <w:sz w:val="24"/>
                <w:szCs w:val="24"/>
                <w:lang w:val="en-US"/>
              </w:rPr>
              <w:t>-</w:t>
            </w:r>
            <w:r w:rsidRPr="00DD71B1">
              <w:rPr>
                <w:rFonts w:ascii="Times New Roman" w:hAnsi="Times New Roman"/>
                <w:sz w:val="24"/>
                <w:szCs w:val="24"/>
              </w:rPr>
              <w:t>10</w:t>
            </w:r>
            <w:r w:rsidRPr="00DD71B1">
              <w:rPr>
                <w:rFonts w:ascii="Times New Roman" w:hAnsi="Times New Roman"/>
                <w:sz w:val="24"/>
                <w:szCs w:val="24"/>
                <w:lang w:val="en-US"/>
              </w:rPr>
              <w:t xml:space="preserve"> weeks</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F91AD" w14:textId="77777777" w:rsidR="00363AAD" w:rsidRPr="00DD71B1" w:rsidRDefault="00363AAD" w:rsidP="002E53AB">
            <w:pPr>
              <w:jc w:val="center"/>
              <w:rPr>
                <w:lang w:val="en-US"/>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346CB8" w14:textId="77777777" w:rsidR="00363AAD" w:rsidRPr="00DD71B1" w:rsidRDefault="00363AAD" w:rsidP="002E53AB">
            <w:pPr>
              <w:jc w:val="center"/>
              <w:rPr>
                <w:lang w:val="en-US"/>
              </w:rPr>
            </w:pPr>
            <w:r w:rsidRPr="00DD71B1">
              <w:rPr>
                <w:lang w:val="en-US"/>
              </w:rPr>
              <w:t>100</w:t>
            </w:r>
          </w:p>
        </w:tc>
      </w:tr>
      <w:tr w:rsidR="00363AAD" w:rsidRPr="00DD71B1" w14:paraId="181DEFF6" w14:textId="77777777" w:rsidTr="002E53AB">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7DA3A" w14:textId="77777777" w:rsidR="00363AAD" w:rsidRPr="00DD71B1" w:rsidRDefault="00363AAD" w:rsidP="002E53AB">
            <w:pPr>
              <w:rPr>
                <w:b/>
                <w:lang w:val="en-US"/>
              </w:rPr>
            </w:pPr>
            <w:r w:rsidRPr="00DD71B1">
              <w:rPr>
                <w:b/>
                <w:lang w:val="en-US"/>
              </w:rPr>
              <w:t>Module Control 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EBDB2E" w14:textId="77777777" w:rsidR="00363AAD" w:rsidRPr="00DD71B1" w:rsidRDefault="00363AAD" w:rsidP="002E53AB">
            <w:pPr>
              <w:rPr>
                <w:lang w:val="en-US"/>
              </w:rPr>
            </w:pPr>
            <w:r w:rsidRPr="00DD71B1">
              <w:rPr>
                <w:lang w:val="en-US"/>
              </w:rPr>
              <w:t xml:space="preserve">Total for 11-15 weeks </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45425" w14:textId="77777777" w:rsidR="00363AAD" w:rsidRPr="00DD71B1" w:rsidRDefault="00363AAD" w:rsidP="002E53AB">
            <w:pPr>
              <w:jc w:val="center"/>
              <w:rPr>
                <w:lang w:val="en-US"/>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5CE084" w14:textId="77777777" w:rsidR="00363AAD" w:rsidRPr="00DD71B1" w:rsidRDefault="00363AAD" w:rsidP="002E53AB">
            <w:pPr>
              <w:jc w:val="center"/>
              <w:rPr>
                <w:lang w:val="en-US"/>
              </w:rPr>
            </w:pPr>
            <w:r w:rsidRPr="00DD71B1">
              <w:rPr>
                <w:lang w:val="en-US"/>
              </w:rPr>
              <w:t>100</w:t>
            </w:r>
          </w:p>
        </w:tc>
      </w:tr>
      <w:tr w:rsidR="00363AAD" w:rsidRPr="00DD71B1" w14:paraId="2E5C7E35" w14:textId="77777777" w:rsidTr="002E53AB">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B7932" w14:textId="77777777" w:rsidR="00363AAD" w:rsidRPr="00DD71B1" w:rsidRDefault="00363AAD" w:rsidP="002E53AB">
            <w:pPr>
              <w:rPr>
                <w:b/>
                <w:lang w:val="en-US"/>
              </w:rPr>
            </w:pPr>
            <w:r w:rsidRPr="00DD71B1">
              <w:rPr>
                <w:b/>
                <w:lang w:val="en-US"/>
              </w:rPr>
              <w:t xml:space="preserve">Total </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B56249" w14:textId="77777777" w:rsidR="00363AAD" w:rsidRPr="00DD71B1" w:rsidRDefault="00363AAD" w:rsidP="002E53AB">
            <w:pPr>
              <w:rPr>
                <w:lang w:val="en-US"/>
              </w:rPr>
            </w:pPr>
            <w:r w:rsidRPr="00DD71B1">
              <w:rPr>
                <w:lang w:val="en-US"/>
              </w:rPr>
              <w:t>for 1-15 weeks</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84C4F" w14:textId="77777777" w:rsidR="00363AAD" w:rsidRPr="00DD71B1" w:rsidRDefault="00363AAD" w:rsidP="002E53AB">
            <w:pPr>
              <w:jc w:val="center"/>
            </w:pPr>
            <w:r w:rsidRPr="00DD71B1">
              <w:t>45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4389B" w14:textId="77777777" w:rsidR="00363AAD" w:rsidRPr="00DD71B1" w:rsidRDefault="00363AAD" w:rsidP="002E53AB">
            <w:pPr>
              <w:jc w:val="center"/>
            </w:pPr>
            <w:r w:rsidRPr="00DD71B1">
              <w:t>100</w:t>
            </w:r>
          </w:p>
        </w:tc>
      </w:tr>
      <w:tr w:rsidR="002E53AB" w:rsidRPr="00DD71B1" w14:paraId="0E76A3A7" w14:textId="77777777" w:rsidTr="002E53AB">
        <w:tc>
          <w:tcPr>
            <w:tcW w:w="79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2804F" w14:textId="77777777" w:rsidR="002E53AB" w:rsidRPr="00DD71B1" w:rsidRDefault="002E53AB" w:rsidP="002E53AB">
            <w:pPr>
              <w:rPr>
                <w:lang w:val="en-US"/>
              </w:rPr>
            </w:pPr>
            <w:r w:rsidRPr="00DD71B1">
              <w:rPr>
                <w:b/>
                <w:lang w:val="en-US"/>
              </w:rPr>
              <w:t>Examination</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1345C" w14:textId="77777777" w:rsidR="002E53AB" w:rsidRPr="00DD71B1" w:rsidRDefault="002E53AB" w:rsidP="002E53AB">
            <w:pPr>
              <w:jc w:val="cente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A28935" w14:textId="77777777" w:rsidR="002E53AB" w:rsidRPr="00DD71B1" w:rsidRDefault="002E53AB" w:rsidP="002E53AB">
            <w:pPr>
              <w:jc w:val="center"/>
            </w:pPr>
            <w:r w:rsidRPr="00DD71B1">
              <w:t>100</w:t>
            </w:r>
          </w:p>
        </w:tc>
      </w:tr>
    </w:tbl>
    <w:p w14:paraId="7870F8A2" w14:textId="77777777" w:rsidR="00363AAD" w:rsidRPr="00DD71B1" w:rsidRDefault="00363AAD" w:rsidP="005D68E0">
      <w:pPr>
        <w:jc w:val="both"/>
        <w:rPr>
          <w:lang w:val="en-US"/>
        </w:rPr>
      </w:pPr>
    </w:p>
    <w:p w14:paraId="20FF5D2F" w14:textId="77777777" w:rsidR="00363AAD" w:rsidRPr="00DD71B1" w:rsidRDefault="00363AAD" w:rsidP="005D68E0">
      <w:pPr>
        <w:jc w:val="both"/>
        <w:rPr>
          <w:lang w:val="en-US"/>
        </w:rPr>
      </w:pPr>
    </w:p>
    <w:p w14:paraId="7FA69123" w14:textId="188FB6CC" w:rsidR="005D68E0" w:rsidRPr="00DD71B1" w:rsidRDefault="005D68E0" w:rsidP="005D68E0">
      <w:pPr>
        <w:spacing w:after="120"/>
        <w:jc w:val="both"/>
        <w:rPr>
          <w:b/>
          <w:lang w:val="en-US"/>
        </w:rPr>
      </w:pPr>
      <w:r w:rsidRPr="00DD71B1">
        <w:rPr>
          <w:b/>
          <w:lang w:val="en-US"/>
        </w:rPr>
        <w:t xml:space="preserve">Dean </w:t>
      </w:r>
      <w:r w:rsidR="005057BE" w:rsidRPr="00DD71B1">
        <w:rPr>
          <w:rStyle w:val="shorttext"/>
          <w:b/>
          <w:lang w:val="en-US"/>
        </w:rPr>
        <w:t>of International Relations Faculty</w:t>
      </w:r>
      <w:r w:rsidR="005057BE" w:rsidRPr="00DD71B1">
        <w:rPr>
          <w:b/>
          <w:lang w:val="en-US"/>
        </w:rPr>
        <w:tab/>
      </w:r>
      <w:r w:rsidRPr="00DD71B1">
        <w:rPr>
          <w:b/>
          <w:lang w:val="en-US"/>
        </w:rPr>
        <w:t>_______________________</w:t>
      </w:r>
      <w:r w:rsidR="005057BE" w:rsidRPr="00DD71B1">
        <w:rPr>
          <w:b/>
          <w:lang w:val="en-US"/>
        </w:rPr>
        <w:t xml:space="preserve">_ </w:t>
      </w:r>
      <w:r w:rsidR="00054917">
        <w:rPr>
          <w:b/>
          <w:lang w:val="en-US"/>
        </w:rPr>
        <w:t>Delovarova L.F</w:t>
      </w:r>
    </w:p>
    <w:p w14:paraId="341AED58" w14:textId="77777777" w:rsidR="005D68E0" w:rsidRPr="00DD71B1" w:rsidRDefault="005D68E0" w:rsidP="005D68E0">
      <w:pPr>
        <w:spacing w:after="120"/>
        <w:rPr>
          <w:b/>
          <w:lang w:val="en-US"/>
        </w:rPr>
      </w:pPr>
      <w:r w:rsidRPr="00DD71B1">
        <w:rPr>
          <w:b/>
          <w:lang w:val="en-US"/>
        </w:rPr>
        <w:t xml:space="preserve">Head of </w:t>
      </w:r>
      <w:r w:rsidR="005057BE" w:rsidRPr="00DD71B1">
        <w:rPr>
          <w:b/>
          <w:lang w:val="en-US"/>
        </w:rPr>
        <w:t xml:space="preserve">Diplomatic Translation Department </w:t>
      </w:r>
      <w:r w:rsidRPr="00DD71B1">
        <w:rPr>
          <w:b/>
          <w:lang w:val="en-US"/>
        </w:rPr>
        <w:t>______________________</w:t>
      </w:r>
      <w:r w:rsidR="005057BE" w:rsidRPr="00DD71B1">
        <w:rPr>
          <w:b/>
          <w:lang w:val="en-US"/>
        </w:rPr>
        <w:t xml:space="preserve"> Seidikenova A.S.</w:t>
      </w:r>
    </w:p>
    <w:p w14:paraId="081005BD" w14:textId="77777777" w:rsidR="005D68E0" w:rsidRPr="00DD71B1" w:rsidRDefault="005D68E0" w:rsidP="005D68E0">
      <w:pPr>
        <w:spacing w:after="120"/>
      </w:pPr>
      <w:r w:rsidRPr="00DD71B1">
        <w:rPr>
          <w:b/>
        </w:rPr>
        <w:t>Lecturer ___________________________________</w:t>
      </w:r>
      <w:r w:rsidR="00437B86" w:rsidRPr="00DD71B1">
        <w:rPr>
          <w:b/>
          <w:lang w:val="en-US"/>
        </w:rPr>
        <w:t>__________________</w:t>
      </w:r>
      <w:r w:rsidR="005057BE" w:rsidRPr="00DD71B1">
        <w:rPr>
          <w:b/>
          <w:lang w:val="en-US"/>
        </w:rPr>
        <w:t xml:space="preserve"> </w:t>
      </w:r>
      <w:r w:rsidR="002E53AB" w:rsidRPr="00DD71B1">
        <w:rPr>
          <w:b/>
          <w:lang w:val="en-US"/>
        </w:rPr>
        <w:t>Smagulova A.S.</w:t>
      </w:r>
    </w:p>
    <w:p w14:paraId="69B8E30C" w14:textId="77777777" w:rsidR="005D68E0" w:rsidRPr="00DD71B1" w:rsidRDefault="005D68E0" w:rsidP="00237387">
      <w:pPr>
        <w:jc w:val="center"/>
        <w:rPr>
          <w:b/>
        </w:rPr>
      </w:pPr>
    </w:p>
    <w:p w14:paraId="74EB36D2" w14:textId="77777777" w:rsidR="005D68E0" w:rsidRPr="00DD71B1" w:rsidRDefault="005D68E0" w:rsidP="00237387">
      <w:pPr>
        <w:jc w:val="center"/>
        <w:rPr>
          <w:b/>
        </w:rPr>
      </w:pPr>
    </w:p>
    <w:sectPr w:rsidR="005D68E0" w:rsidRPr="00DD71B1" w:rsidSect="00872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30BC"/>
    <w:multiLevelType w:val="hybridMultilevel"/>
    <w:tmpl w:val="542A38D2"/>
    <w:lvl w:ilvl="0" w:tplc="311A23B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062A2C"/>
    <w:multiLevelType w:val="hybridMultilevel"/>
    <w:tmpl w:val="1430F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9B419F"/>
    <w:multiLevelType w:val="hybridMultilevel"/>
    <w:tmpl w:val="E500D134"/>
    <w:lvl w:ilvl="0" w:tplc="401E438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41059380">
    <w:abstractNumId w:val="1"/>
  </w:num>
  <w:num w:numId="2" w16cid:durableId="1489979553">
    <w:abstractNumId w:val="0"/>
  </w:num>
  <w:num w:numId="3" w16cid:durableId="485636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37387"/>
    <w:rsid w:val="00020925"/>
    <w:rsid w:val="00054917"/>
    <w:rsid w:val="00092333"/>
    <w:rsid w:val="000A4095"/>
    <w:rsid w:val="0011168E"/>
    <w:rsid w:val="00111F3E"/>
    <w:rsid w:val="00113208"/>
    <w:rsid w:val="00116E56"/>
    <w:rsid w:val="0012506F"/>
    <w:rsid w:val="00125ABE"/>
    <w:rsid w:val="001D54BB"/>
    <w:rsid w:val="001E4860"/>
    <w:rsid w:val="00215AF7"/>
    <w:rsid w:val="00237387"/>
    <w:rsid w:val="00250274"/>
    <w:rsid w:val="00254FE4"/>
    <w:rsid w:val="00267270"/>
    <w:rsid w:val="002C3180"/>
    <w:rsid w:val="002E40D3"/>
    <w:rsid w:val="002E53AB"/>
    <w:rsid w:val="002F0D47"/>
    <w:rsid w:val="0030679A"/>
    <w:rsid w:val="003446C3"/>
    <w:rsid w:val="00352B23"/>
    <w:rsid w:val="00363AAD"/>
    <w:rsid w:val="003D4EFB"/>
    <w:rsid w:val="003D4FA7"/>
    <w:rsid w:val="003F0EED"/>
    <w:rsid w:val="00437B86"/>
    <w:rsid w:val="00441FBD"/>
    <w:rsid w:val="00475332"/>
    <w:rsid w:val="00495A98"/>
    <w:rsid w:val="004B624E"/>
    <w:rsid w:val="004D569E"/>
    <w:rsid w:val="005057BE"/>
    <w:rsid w:val="00543DD8"/>
    <w:rsid w:val="00566FE2"/>
    <w:rsid w:val="005A6FE0"/>
    <w:rsid w:val="005D68E0"/>
    <w:rsid w:val="00635736"/>
    <w:rsid w:val="00637F01"/>
    <w:rsid w:val="00700695"/>
    <w:rsid w:val="00700B54"/>
    <w:rsid w:val="007011A9"/>
    <w:rsid w:val="00714C8D"/>
    <w:rsid w:val="007922B4"/>
    <w:rsid w:val="007C0AEE"/>
    <w:rsid w:val="007D3CD3"/>
    <w:rsid w:val="007D5CD3"/>
    <w:rsid w:val="007F78F3"/>
    <w:rsid w:val="00800DA1"/>
    <w:rsid w:val="0080358F"/>
    <w:rsid w:val="00827EE6"/>
    <w:rsid w:val="00833F83"/>
    <w:rsid w:val="00872008"/>
    <w:rsid w:val="00884238"/>
    <w:rsid w:val="0089664C"/>
    <w:rsid w:val="008B24CB"/>
    <w:rsid w:val="008C5D0B"/>
    <w:rsid w:val="0090539A"/>
    <w:rsid w:val="009276AE"/>
    <w:rsid w:val="009327B0"/>
    <w:rsid w:val="00982648"/>
    <w:rsid w:val="009B2854"/>
    <w:rsid w:val="009F153D"/>
    <w:rsid w:val="00A1148D"/>
    <w:rsid w:val="00A161D9"/>
    <w:rsid w:val="00A50864"/>
    <w:rsid w:val="00AC7604"/>
    <w:rsid w:val="00AE7D97"/>
    <w:rsid w:val="00AF5393"/>
    <w:rsid w:val="00B244A8"/>
    <w:rsid w:val="00BA3576"/>
    <w:rsid w:val="00BD7A0A"/>
    <w:rsid w:val="00C27295"/>
    <w:rsid w:val="00C71FA0"/>
    <w:rsid w:val="00C8448D"/>
    <w:rsid w:val="00D1616D"/>
    <w:rsid w:val="00D237E6"/>
    <w:rsid w:val="00D870FD"/>
    <w:rsid w:val="00DD71B1"/>
    <w:rsid w:val="00E0324E"/>
    <w:rsid w:val="00E53DA3"/>
    <w:rsid w:val="00E60BEF"/>
    <w:rsid w:val="00E92B26"/>
    <w:rsid w:val="00EA2E56"/>
    <w:rsid w:val="00EA3B7F"/>
    <w:rsid w:val="00EA41A2"/>
    <w:rsid w:val="00EB3567"/>
    <w:rsid w:val="00EE5811"/>
    <w:rsid w:val="00F2430E"/>
    <w:rsid w:val="00F36B9C"/>
    <w:rsid w:val="00F8687F"/>
    <w:rsid w:val="00F93C43"/>
    <w:rsid w:val="00FC4AF4"/>
    <w:rsid w:val="00FF35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0CB05"/>
  <w15:docId w15:val="{C98841B1-2219-4506-8860-8E042F79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58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363AAD"/>
    <w:pPr>
      <w:keepNext/>
      <w:keepLines/>
      <w:spacing w:before="360" w:after="80"/>
      <w:outlineLvl w:val="1"/>
    </w:pPr>
    <w:rPr>
      <w:b/>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uiPriority w:val="99"/>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 w:type="paragraph" w:customStyle="1" w:styleId="Default">
    <w:name w:val="Default"/>
    <w:rsid w:val="00714C8D"/>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uiPriority w:val="99"/>
    <w:rsid w:val="00714C8D"/>
    <w:rPr>
      <w:color w:val="0000FF"/>
      <w:u w:val="single"/>
    </w:rPr>
  </w:style>
  <w:style w:type="character" w:customStyle="1" w:styleId="s00">
    <w:name w:val="s00"/>
    <w:rsid w:val="00714C8D"/>
  </w:style>
  <w:style w:type="paragraph" w:styleId="HTML">
    <w:name w:val="HTML Preformatted"/>
    <w:basedOn w:val="a"/>
    <w:link w:val="HTML0"/>
    <w:uiPriority w:val="99"/>
    <w:unhideWhenUsed/>
    <w:rsid w:val="007F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F78F3"/>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D1616D"/>
    <w:rPr>
      <w:rFonts w:ascii="Segoe UI" w:hAnsi="Segoe UI" w:cs="Segoe UI"/>
      <w:sz w:val="18"/>
      <w:szCs w:val="18"/>
    </w:rPr>
  </w:style>
  <w:style w:type="character" w:customStyle="1" w:styleId="a9">
    <w:name w:val="Текст выноски Знак"/>
    <w:basedOn w:val="a0"/>
    <w:link w:val="a8"/>
    <w:uiPriority w:val="99"/>
    <w:semiHidden/>
    <w:rsid w:val="00D1616D"/>
    <w:rPr>
      <w:rFonts w:ascii="Segoe UI" w:eastAsia="Times New Roman" w:hAnsi="Segoe UI" w:cs="Segoe UI"/>
      <w:sz w:val="18"/>
      <w:szCs w:val="18"/>
      <w:lang w:eastAsia="ru-RU"/>
    </w:rPr>
  </w:style>
  <w:style w:type="character" w:styleId="aa">
    <w:name w:val="FollowedHyperlink"/>
    <w:basedOn w:val="a0"/>
    <w:uiPriority w:val="99"/>
    <w:semiHidden/>
    <w:unhideWhenUsed/>
    <w:rsid w:val="005A6FE0"/>
    <w:rPr>
      <w:color w:val="954F72" w:themeColor="followedHyperlink"/>
      <w:u w:val="single"/>
    </w:rPr>
  </w:style>
  <w:style w:type="table" w:styleId="ab">
    <w:name w:val="Table Grid"/>
    <w:basedOn w:val="a1"/>
    <w:uiPriority w:val="59"/>
    <w:rsid w:val="005D68E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363AAD"/>
    <w:rPr>
      <w:rFonts w:ascii="Times New Roman" w:eastAsia="Times New Roman" w:hAnsi="Times New Roman" w:cs="Times New Roman"/>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295624">
      <w:bodyDiv w:val="1"/>
      <w:marLeft w:val="0"/>
      <w:marRight w:val="0"/>
      <w:marTop w:val="0"/>
      <w:marBottom w:val="0"/>
      <w:divBdr>
        <w:top w:val="none" w:sz="0" w:space="0" w:color="auto"/>
        <w:left w:val="none" w:sz="0" w:space="0" w:color="auto"/>
        <w:bottom w:val="none" w:sz="0" w:space="0" w:color="auto"/>
        <w:right w:val="none" w:sz="0" w:space="0" w:color="auto"/>
      </w:divBdr>
      <w:divsChild>
        <w:div w:id="1958751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en/" TargetMode="External"/><Relationship Id="rId13" Type="http://schemas.openxmlformats.org/officeDocument/2006/relationships/hyperlink" Target="https://www.oxfordlearnersdictionaries.com/" TargetMode="External"/><Relationship Id="rId18" Type="http://schemas.openxmlformats.org/officeDocument/2006/relationships/hyperlink" Target="https://www.e-ir.inf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7" Type="http://schemas.openxmlformats.org/officeDocument/2006/relationships/hyperlink" Target="https://read.kz/book/show/3213.pdf" TargetMode="External"/><Relationship Id="rId12" Type="http://schemas.openxmlformats.org/officeDocument/2006/relationships/hyperlink" Target="http://www.ozdic.com" TargetMode="External"/><Relationship Id="rId17" Type="http://schemas.openxmlformats.org/officeDocument/2006/relationships/hyperlink" Target="https://www.ted.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pp.memrise.com/" TargetMode="External"/><Relationship Id="rId20"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 Type="http://schemas.openxmlformats.org/officeDocument/2006/relationships/customXml" Target="../customXml/item1.xml"/><Relationship Id="rId6" Type="http://schemas.openxmlformats.org/officeDocument/2006/relationships/hyperlink" Target="mailto:smagulova.aigerm@kaznu.kz" TargetMode="External"/><Relationship Id="rId11" Type="http://schemas.openxmlformats.org/officeDocument/2006/relationships/hyperlink" Target="https://www.lingvolive.com/en-us" TargetMode="External"/><Relationship Id="rId24"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5" Type="http://schemas.openxmlformats.org/officeDocument/2006/relationships/webSettings" Target="webSettings.xml"/><Relationship Id="rId15" Type="http://schemas.openxmlformats.org/officeDocument/2006/relationships/hyperlink" Target="https://www.coursera.org" TargetMode="External"/><Relationship Id="rId23"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0" Type="http://schemas.openxmlformats.org/officeDocument/2006/relationships/hyperlink" Target="http://www.multitran.com/" TargetMode="External"/><Relationship Id="rId19" Type="http://schemas.openxmlformats.org/officeDocument/2006/relationships/hyperlink" Target="https://univer.kaznu.kz/Content/instructions/%D0%90%D0%BA%D0%B0%D0%B4%D0%B5%D0%BC%D0%B8%D1%87%D0%B5%D1%81%D0%BA%D0%B0%D1%8F%20%D0%BF%D0%BE%D0%BB%D0%B8%D1%82%D0%B8%D0%BA%D0%B0.pdf" TargetMode="External"/><Relationship Id="rId4" Type="http://schemas.openxmlformats.org/officeDocument/2006/relationships/settings" Target="settings.xml"/><Relationship Id="rId9" Type="http://schemas.openxmlformats.org/officeDocument/2006/relationships/hyperlink" Target="https://www.bbc.co.uk" TargetMode="External"/><Relationship Id="rId14" Type="http://schemas.openxmlformats.org/officeDocument/2006/relationships/hyperlink" Target="https://dictionary.cambridge.org" TargetMode="External"/><Relationship Id="rId22"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FAEE4-0B0D-4F34-9DD3-EDB85E669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4294967269</TotalTime>
  <Pages>6</Pages>
  <Words>2320</Words>
  <Characters>13225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dc:creator>
  <cp:lastModifiedBy>Смагулова Айгерм</cp:lastModifiedBy>
  <cp:revision>7</cp:revision>
  <cp:lastPrinted>2023-11-09T16:06:00Z</cp:lastPrinted>
  <dcterms:created xsi:type="dcterms:W3CDTF">2023-11-09T16:45:00Z</dcterms:created>
  <dcterms:modified xsi:type="dcterms:W3CDTF">2024-06-24T10:27:00Z</dcterms:modified>
</cp:coreProperties>
</file>